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BD43" w14:textId="7DB7A9DA" w:rsidR="00250566" w:rsidRDefault="0087667A" w:rsidP="00415298">
      <w:pPr>
        <w:jc w:val="center"/>
        <w:rPr>
          <w:b/>
          <w:bCs/>
          <w:sz w:val="28"/>
          <w:szCs w:val="32"/>
        </w:rPr>
      </w:pPr>
      <w:r>
        <w:rPr>
          <w:rFonts w:hint="eastAsia"/>
          <w:b/>
          <w:bCs/>
          <w:sz w:val="28"/>
          <w:szCs w:val="32"/>
        </w:rPr>
        <w:t>福岡</w:t>
      </w:r>
      <w:r w:rsidR="00EF758B">
        <w:rPr>
          <w:rFonts w:hint="eastAsia"/>
          <w:b/>
          <w:bCs/>
          <w:sz w:val="28"/>
          <w:szCs w:val="32"/>
        </w:rPr>
        <w:t>市カーボンニュートラル貢献企業</w:t>
      </w:r>
      <w:r w:rsidR="000C3624">
        <w:rPr>
          <w:rFonts w:hint="eastAsia"/>
          <w:b/>
          <w:bCs/>
          <w:sz w:val="28"/>
          <w:szCs w:val="32"/>
        </w:rPr>
        <w:t xml:space="preserve">　</w:t>
      </w:r>
      <w:r w:rsidR="00CD03F6" w:rsidRPr="00250566">
        <w:rPr>
          <w:rFonts w:hint="eastAsia"/>
          <w:b/>
          <w:bCs/>
          <w:sz w:val="28"/>
          <w:szCs w:val="32"/>
        </w:rPr>
        <w:t>申込書</w:t>
      </w:r>
    </w:p>
    <w:p w14:paraId="7F038E5E" w14:textId="77777777" w:rsidR="008657EB" w:rsidRDefault="008657EB" w:rsidP="006C04BD">
      <w:pPr>
        <w:spacing w:line="220" w:lineRule="exact"/>
      </w:pPr>
      <w:r>
        <w:rPr>
          <w:rFonts w:hint="eastAsia"/>
        </w:rPr>
        <w:t>【申込応募要件等】</w:t>
      </w:r>
      <w:r w:rsidRPr="00250566">
        <w:rPr>
          <w:rFonts w:hint="eastAsia"/>
          <w:sz w:val="16"/>
          <w:szCs w:val="18"/>
          <w:u w:val="single"/>
        </w:rPr>
        <w:t>以下の内容をご確認の上、下記チェックボックスにチェックしてください</w:t>
      </w:r>
    </w:p>
    <w:p w14:paraId="0E0351F5" w14:textId="5D4C91B9" w:rsidR="008657EB" w:rsidRPr="00EF0119" w:rsidRDefault="008657EB" w:rsidP="006C04BD">
      <w:pPr>
        <w:spacing w:line="220" w:lineRule="exact"/>
        <w:ind w:leftChars="100" w:left="390" w:hangingChars="100" w:hanging="180"/>
        <w:rPr>
          <w:color w:val="000000" w:themeColor="text1"/>
          <w:sz w:val="18"/>
          <w:szCs w:val="20"/>
        </w:rPr>
      </w:pPr>
      <w:r>
        <w:rPr>
          <w:rFonts w:hint="eastAsia"/>
          <w:sz w:val="18"/>
          <w:szCs w:val="20"/>
        </w:rPr>
        <w:t>・</w:t>
      </w:r>
      <w:r w:rsidRPr="00EF0119">
        <w:rPr>
          <w:rFonts w:hint="eastAsia"/>
          <w:color w:val="000000" w:themeColor="text1"/>
          <w:sz w:val="18"/>
          <w:szCs w:val="20"/>
        </w:rPr>
        <w:t>募集要項４ページの対象者に該当し、必要に応じて根拠資料の提示を求めることがあります。</w:t>
      </w:r>
    </w:p>
    <w:p w14:paraId="46799772" w14:textId="7C774846" w:rsidR="008657EB" w:rsidRPr="00EF0119" w:rsidRDefault="008657EB" w:rsidP="006C04BD">
      <w:pPr>
        <w:spacing w:line="220" w:lineRule="exact"/>
        <w:ind w:leftChars="100" w:left="390" w:hangingChars="100" w:hanging="180"/>
        <w:rPr>
          <w:color w:val="000000" w:themeColor="text1"/>
          <w:sz w:val="18"/>
          <w:szCs w:val="20"/>
        </w:rPr>
      </w:pPr>
      <w:r w:rsidRPr="00EF0119">
        <w:rPr>
          <w:rFonts w:hint="eastAsia"/>
          <w:color w:val="000000" w:themeColor="text1"/>
          <w:sz w:val="18"/>
          <w:szCs w:val="20"/>
        </w:rPr>
        <w:t>・選択制支援に関しては先着順です。また、残りの支援枠数について</w:t>
      </w:r>
      <w:r w:rsidR="00214AE3" w:rsidRPr="00EF0119">
        <w:rPr>
          <w:rFonts w:hint="eastAsia"/>
          <w:color w:val="000000" w:themeColor="text1"/>
          <w:sz w:val="18"/>
          <w:szCs w:val="20"/>
        </w:rPr>
        <w:t>等、公募過程でお答えできかねる内容がございます。</w:t>
      </w:r>
    </w:p>
    <w:p w14:paraId="0EA22F77" w14:textId="36760C26" w:rsidR="008657EB" w:rsidRPr="008657EB" w:rsidRDefault="008657EB" w:rsidP="003645D6">
      <w:pPr>
        <w:spacing w:line="360" w:lineRule="exact"/>
        <w:ind w:firstLineChars="2100" w:firstLine="4410"/>
        <w:rPr>
          <w:rFonts w:ascii="Segoe UI Symbol" w:hAnsi="Segoe UI Symbol" w:cs="Segoe UI Symbol"/>
          <w:sz w:val="36"/>
          <w:szCs w:val="40"/>
        </w:rPr>
      </w:pPr>
      <w:r w:rsidRPr="00705E40">
        <w:rPr>
          <w:rFonts w:hint="eastAsia"/>
          <w:u w:val="single"/>
        </w:rPr>
        <w:t>上記応募要件</w:t>
      </w:r>
      <w:r>
        <w:rPr>
          <w:rFonts w:hint="eastAsia"/>
          <w:u w:val="single"/>
        </w:rPr>
        <w:t>等</w:t>
      </w:r>
      <w:r w:rsidRPr="00705E40">
        <w:rPr>
          <w:rFonts w:hint="eastAsia"/>
          <w:u w:val="single"/>
        </w:rPr>
        <w:t>を確認の上、この内容を了承しました</w:t>
      </w:r>
      <w:r>
        <w:rPr>
          <w:rFonts w:hint="eastAsia"/>
        </w:rPr>
        <w:t xml:space="preserve">　</w:t>
      </w:r>
      <w:sdt>
        <w:sdtPr>
          <w:rPr>
            <w:rFonts w:ascii="メイリオ" w:eastAsia="メイリオ" w:hAnsi="メイリオ"/>
            <w:sz w:val="36"/>
            <w:szCs w:val="40"/>
          </w:rPr>
          <w:id w:val="-941603430"/>
          <w14:checkbox>
            <w14:checked w14:val="0"/>
            <w14:checkedState w14:val="2612" w14:font="ＭＳ ゴシック"/>
            <w14:uncheckedState w14:val="2610" w14:font="ＭＳ ゴシック"/>
          </w14:checkbox>
        </w:sdtPr>
        <w:sdtEndPr/>
        <w:sdtContent>
          <w:r w:rsidRPr="008657EB">
            <w:rPr>
              <w:rFonts w:ascii="ＭＳ ゴシック" w:eastAsia="ＭＳ ゴシック" w:hAnsi="ＭＳ ゴシック" w:hint="eastAsia"/>
              <w:sz w:val="36"/>
              <w:szCs w:val="40"/>
            </w:rPr>
            <w:t>☐</w:t>
          </w:r>
        </w:sdtContent>
      </w:sdt>
    </w:p>
    <w:tbl>
      <w:tblPr>
        <w:tblW w:w="991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1838"/>
        <w:gridCol w:w="3169"/>
        <w:gridCol w:w="1598"/>
        <w:gridCol w:w="625"/>
        <w:gridCol w:w="2688"/>
      </w:tblGrid>
      <w:tr w:rsidR="00DC2799" w14:paraId="349EF5BE" w14:textId="77777777" w:rsidTr="004B6BFC">
        <w:trPr>
          <w:trHeight w:val="546"/>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C2EB8" w14:textId="77777777" w:rsidR="00DC2799" w:rsidRPr="00E72942" w:rsidRDefault="00DC279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法人名</w:t>
            </w:r>
          </w:p>
          <w:p w14:paraId="662BFEE2" w14:textId="576D5588" w:rsidR="00DC2799" w:rsidRPr="00E72942" w:rsidRDefault="00DC279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（カナ）</w:t>
            </w:r>
          </w:p>
        </w:tc>
        <w:tc>
          <w:tcPr>
            <w:tcW w:w="4767" w:type="dxa"/>
            <w:gridSpan w:val="2"/>
            <w:tcBorders>
              <w:left w:val="single" w:sz="4" w:space="0" w:color="auto"/>
            </w:tcBorders>
            <w:hideMark/>
          </w:tcPr>
          <w:p w14:paraId="68F8073B" w14:textId="45A05ED1" w:rsidR="00DC2799" w:rsidRPr="009128A4" w:rsidRDefault="00DC2799" w:rsidP="009128A4">
            <w:pPr>
              <w:widowControl/>
              <w:spacing w:line="300" w:lineRule="exact"/>
              <w:jc w:val="left"/>
            </w:pPr>
          </w:p>
          <w:p w14:paraId="7780B0FE" w14:textId="2579E3AE" w:rsidR="00DC2799" w:rsidRPr="00DC2799" w:rsidRDefault="00DC2799" w:rsidP="009128A4">
            <w:pPr>
              <w:widowControl/>
              <w:spacing w:line="300" w:lineRule="exact"/>
              <w:jc w:val="left"/>
              <w:rPr>
                <w:rFonts w:eastAsia="PMingLiU"/>
              </w:rPr>
            </w:pPr>
            <w:r>
              <w:rPr>
                <w:rFonts w:asciiTheme="minorEastAsia" w:hAnsiTheme="minorEastAsia" w:hint="eastAsia"/>
              </w:rPr>
              <w:t>（</w:t>
            </w:r>
            <w:r w:rsidR="0040666A">
              <w:rPr>
                <w:rFonts w:asciiTheme="minorEastAsia" w:hAnsiTheme="minorEastAsia" w:hint="eastAsia"/>
              </w:rPr>
              <w:t xml:space="preserve">　　　　　　　　　　</w:t>
            </w:r>
            <w:r>
              <w:rPr>
                <w:rFonts w:asciiTheme="minorEastAsia" w:hAnsiTheme="minorEastAsia" w:hint="eastAsia"/>
              </w:rPr>
              <w:t>）</w:t>
            </w:r>
          </w:p>
        </w:tc>
        <w:tc>
          <w:tcPr>
            <w:tcW w:w="625" w:type="dxa"/>
            <w:tcBorders>
              <w:bottom w:val="single" w:sz="4" w:space="0" w:color="auto"/>
            </w:tcBorders>
            <w:shd w:val="clear" w:color="auto" w:fill="D9D9D9" w:themeFill="background1" w:themeFillShade="D9"/>
            <w:vAlign w:val="center"/>
            <w:hideMark/>
          </w:tcPr>
          <w:p w14:paraId="66FBF14E" w14:textId="456491EE" w:rsidR="00DC2799" w:rsidRPr="00E72942" w:rsidRDefault="00DC2799" w:rsidP="009128A4">
            <w:pPr>
              <w:widowControl/>
              <w:spacing w:line="300" w:lineRule="exact"/>
              <w:jc w:val="left"/>
              <w:rPr>
                <w:rFonts w:ascii="游ゴシック" w:eastAsia="游ゴシック" w:hAnsi="游ゴシック"/>
              </w:rPr>
            </w:pPr>
            <w:r w:rsidRPr="00E72942">
              <w:rPr>
                <w:rFonts w:ascii="游ゴシック" w:eastAsia="游ゴシック" w:hAnsi="游ゴシック" w:hint="eastAsia"/>
              </w:rPr>
              <w:t>設立</w:t>
            </w:r>
          </w:p>
        </w:tc>
        <w:tc>
          <w:tcPr>
            <w:tcW w:w="2688" w:type="dxa"/>
            <w:vAlign w:val="center"/>
          </w:tcPr>
          <w:p w14:paraId="1F12F072" w14:textId="43867806" w:rsidR="00DC2799" w:rsidRDefault="00DC2799" w:rsidP="009128A4">
            <w:pPr>
              <w:widowControl/>
              <w:spacing w:line="300" w:lineRule="exact"/>
              <w:jc w:val="left"/>
            </w:pPr>
            <w:r>
              <w:rPr>
                <w:rFonts w:hint="eastAsia"/>
              </w:rPr>
              <w:t>西暦：</w:t>
            </w:r>
            <w:r w:rsidR="0040666A">
              <w:rPr>
                <w:rFonts w:hint="eastAsia"/>
              </w:rPr>
              <w:t xml:space="preserve">　　　</w:t>
            </w:r>
            <w:r>
              <w:rPr>
                <w:rFonts w:hint="eastAsia"/>
              </w:rPr>
              <w:t>年</w:t>
            </w:r>
            <w:r w:rsidR="0040666A">
              <w:rPr>
                <w:rFonts w:hint="eastAsia"/>
              </w:rPr>
              <w:t xml:space="preserve">　　</w:t>
            </w:r>
            <w:r>
              <w:rPr>
                <w:rFonts w:hint="eastAsia"/>
              </w:rPr>
              <w:t>月</w:t>
            </w:r>
          </w:p>
        </w:tc>
      </w:tr>
      <w:tr w:rsidR="00DC2799" w14:paraId="765F11A0" w14:textId="77777777" w:rsidTr="004B6BFC">
        <w:trPr>
          <w:trHeight w:val="6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35597" w14:textId="77777777" w:rsidR="00DC2799" w:rsidRPr="00E72942" w:rsidRDefault="00DC279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代表者</w:t>
            </w:r>
            <w:r w:rsidR="00C01C7E" w:rsidRPr="00E72942">
              <w:rPr>
                <w:rFonts w:ascii="游ゴシック" w:eastAsia="游ゴシック" w:hAnsi="游ゴシック" w:hint="eastAsia"/>
              </w:rPr>
              <w:t>氏名</w:t>
            </w:r>
          </w:p>
          <w:p w14:paraId="20A0F3CD" w14:textId="3839F1D8" w:rsidR="00C01C7E" w:rsidRPr="00E72942" w:rsidRDefault="00C01C7E"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（カナ）</w:t>
            </w:r>
          </w:p>
        </w:tc>
        <w:tc>
          <w:tcPr>
            <w:tcW w:w="4767" w:type="dxa"/>
            <w:gridSpan w:val="2"/>
            <w:tcBorders>
              <w:left w:val="single" w:sz="4" w:space="0" w:color="auto"/>
            </w:tcBorders>
          </w:tcPr>
          <w:p w14:paraId="432A79C1" w14:textId="18B748E3" w:rsidR="00DC2799" w:rsidRDefault="00DC2799" w:rsidP="009128A4">
            <w:pPr>
              <w:widowControl/>
              <w:spacing w:line="300" w:lineRule="exact"/>
              <w:jc w:val="left"/>
              <w:rPr>
                <w:rFonts w:eastAsia="PMingLiU"/>
              </w:rPr>
            </w:pPr>
          </w:p>
          <w:p w14:paraId="59B5D03E" w14:textId="25781189" w:rsidR="00C01C7E" w:rsidRDefault="00C01C7E" w:rsidP="009128A4">
            <w:pPr>
              <w:widowControl/>
              <w:spacing w:line="300" w:lineRule="exact"/>
              <w:jc w:val="left"/>
              <w:rPr>
                <w:rFonts w:eastAsia="PMingLiU"/>
              </w:rPr>
            </w:pPr>
            <w:r>
              <w:rPr>
                <w:rFonts w:asciiTheme="minorEastAsia" w:hAnsiTheme="minorEastAsia" w:hint="eastAsia"/>
              </w:rPr>
              <w:t>（</w:t>
            </w:r>
            <w:r w:rsidR="0040666A">
              <w:rPr>
                <w:rFonts w:asciiTheme="minorEastAsia" w:hAnsiTheme="minorEastAsia" w:hint="eastAsia"/>
              </w:rPr>
              <w:t xml:space="preserve">　　　　　</w:t>
            </w:r>
            <w:r>
              <w:rPr>
                <w:rFonts w:asciiTheme="minorEastAsia" w:hAnsiTheme="minorEastAsia" w:hint="eastAsia"/>
              </w:rPr>
              <w:t xml:space="preserve">　　　　　）</w:t>
            </w:r>
          </w:p>
        </w:tc>
        <w:tc>
          <w:tcPr>
            <w:tcW w:w="625" w:type="dxa"/>
            <w:tcBorders>
              <w:top w:val="single" w:sz="4" w:space="0" w:color="auto"/>
            </w:tcBorders>
            <w:shd w:val="clear" w:color="auto" w:fill="D9D9D9" w:themeFill="background1" w:themeFillShade="D9"/>
            <w:vAlign w:val="center"/>
          </w:tcPr>
          <w:p w14:paraId="2F02D362" w14:textId="389F055B" w:rsidR="00DC2799" w:rsidRPr="00E72942" w:rsidRDefault="00C01C7E" w:rsidP="009128A4">
            <w:pPr>
              <w:widowControl/>
              <w:spacing w:line="300" w:lineRule="exact"/>
              <w:jc w:val="left"/>
              <w:rPr>
                <w:rFonts w:ascii="游ゴシック" w:eastAsia="游ゴシック" w:hAnsi="游ゴシック"/>
              </w:rPr>
            </w:pPr>
            <w:r w:rsidRPr="00E72942">
              <w:rPr>
                <w:rFonts w:ascii="游ゴシック" w:eastAsia="游ゴシック" w:hAnsi="游ゴシック" w:hint="eastAsia"/>
              </w:rPr>
              <w:t>役職</w:t>
            </w:r>
          </w:p>
        </w:tc>
        <w:tc>
          <w:tcPr>
            <w:tcW w:w="2688" w:type="dxa"/>
            <w:vAlign w:val="center"/>
          </w:tcPr>
          <w:p w14:paraId="1A742FEB" w14:textId="0A457E5A" w:rsidR="00DC2799" w:rsidRDefault="00DC2799" w:rsidP="009128A4">
            <w:pPr>
              <w:widowControl/>
              <w:spacing w:line="300" w:lineRule="exact"/>
              <w:jc w:val="left"/>
            </w:pPr>
          </w:p>
        </w:tc>
      </w:tr>
      <w:tr w:rsidR="0026717E" w14:paraId="59210F89" w14:textId="77777777" w:rsidTr="009A7E65">
        <w:trPr>
          <w:trHeight w:val="55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34F4EF" w14:textId="77777777" w:rsidR="0026717E" w:rsidRPr="00E72942" w:rsidRDefault="0026717E" w:rsidP="009128A4">
            <w:pPr>
              <w:spacing w:line="300" w:lineRule="exact"/>
              <w:jc w:val="center"/>
              <w:rPr>
                <w:rFonts w:ascii="游ゴシック" w:eastAsia="游ゴシック" w:hAnsi="游ゴシック"/>
                <w:lang w:eastAsia="zh-TW"/>
              </w:rPr>
            </w:pPr>
            <w:r w:rsidRPr="00E72942">
              <w:rPr>
                <w:rFonts w:ascii="游ゴシック" w:eastAsia="游ゴシック" w:hAnsi="游ゴシック" w:hint="eastAsia"/>
                <w:lang w:eastAsia="zh-TW"/>
              </w:rPr>
              <w:t>所在地</w:t>
            </w:r>
          </w:p>
          <w:p w14:paraId="514659EE" w14:textId="53B0198B" w:rsidR="00DC2799" w:rsidRPr="00E72942" w:rsidRDefault="00DC2799" w:rsidP="009128A4">
            <w:pPr>
              <w:spacing w:line="300" w:lineRule="exact"/>
              <w:jc w:val="center"/>
              <w:rPr>
                <w:rFonts w:ascii="游ゴシック" w:eastAsia="游ゴシック" w:hAnsi="游ゴシック"/>
                <w:lang w:eastAsia="zh-TW"/>
              </w:rPr>
            </w:pPr>
            <w:r w:rsidRPr="00E72942">
              <w:rPr>
                <w:rFonts w:ascii="游ゴシック" w:eastAsia="游ゴシック" w:hAnsi="游ゴシック" w:hint="eastAsia"/>
                <w:lang w:eastAsia="zh-TW"/>
              </w:rPr>
              <w:t>（</w:t>
            </w:r>
            <w:r w:rsidR="00FA43AE">
              <w:rPr>
                <w:rFonts w:ascii="游ゴシック" w:eastAsia="游ゴシック" w:hAnsi="游ゴシック" w:hint="eastAsia"/>
                <w:lang w:eastAsia="zh-TW"/>
              </w:rPr>
              <w:t>市</w:t>
            </w:r>
            <w:r w:rsidRPr="00E72942">
              <w:rPr>
                <w:rFonts w:ascii="游ゴシック" w:eastAsia="游ゴシック" w:hAnsi="游ゴシック" w:hint="eastAsia"/>
                <w:lang w:eastAsia="zh-TW"/>
              </w:rPr>
              <w:t>内事業所）</w:t>
            </w:r>
          </w:p>
        </w:tc>
        <w:tc>
          <w:tcPr>
            <w:tcW w:w="8080" w:type="dxa"/>
            <w:gridSpan w:val="4"/>
            <w:tcBorders>
              <w:left w:val="single" w:sz="4" w:space="0" w:color="auto"/>
            </w:tcBorders>
            <w:vAlign w:val="center"/>
            <w:hideMark/>
          </w:tcPr>
          <w:p w14:paraId="4BAE3787" w14:textId="270D0469" w:rsidR="00DC2799" w:rsidRDefault="00DC2799" w:rsidP="009128A4">
            <w:pPr>
              <w:spacing w:line="300" w:lineRule="exact"/>
            </w:pPr>
            <w:r>
              <w:rPr>
                <w:rFonts w:hint="eastAsia"/>
              </w:rPr>
              <w:t>本社：</w:t>
            </w:r>
          </w:p>
          <w:p w14:paraId="12F4EC7C" w14:textId="1A6A3A9C" w:rsidR="00DC2799" w:rsidRDefault="00DC2799" w:rsidP="009128A4">
            <w:pPr>
              <w:spacing w:line="300" w:lineRule="exact"/>
              <w:ind w:firstLineChars="300" w:firstLine="630"/>
            </w:pPr>
            <w:r>
              <w:rPr>
                <w:rFonts w:hint="eastAsia"/>
              </w:rPr>
              <w:t>（　　　　　　　　　　　　　　　　　　　　）</w:t>
            </w:r>
          </w:p>
        </w:tc>
      </w:tr>
      <w:tr w:rsidR="0026717E" w14:paraId="4C0C03C5" w14:textId="77777777" w:rsidTr="005C130E">
        <w:trPr>
          <w:trHeight w:val="374"/>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DE757" w14:textId="77777777" w:rsidR="0026717E" w:rsidRPr="00E72942" w:rsidRDefault="0026717E"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資本金</w:t>
            </w:r>
          </w:p>
        </w:tc>
        <w:tc>
          <w:tcPr>
            <w:tcW w:w="3169" w:type="dxa"/>
            <w:tcBorders>
              <w:left w:val="single" w:sz="4" w:space="0" w:color="auto"/>
            </w:tcBorders>
            <w:vAlign w:val="center"/>
            <w:hideMark/>
          </w:tcPr>
          <w:p w14:paraId="0180D604" w14:textId="1FD4D4E2" w:rsidR="0026717E" w:rsidRDefault="0026717E" w:rsidP="009128A4">
            <w:pPr>
              <w:spacing w:line="300" w:lineRule="exact"/>
              <w:rPr>
                <w:lang w:eastAsia="zh-TW"/>
              </w:rPr>
            </w:pPr>
            <w:r>
              <w:rPr>
                <w:rFonts w:hint="eastAsia"/>
                <w:lang w:eastAsia="zh-TW"/>
              </w:rPr>
              <w:t xml:space="preserve">　　　　　　</w:t>
            </w:r>
            <w:r w:rsidR="009128A4">
              <w:rPr>
                <w:rFonts w:hint="eastAsia"/>
                <w:lang w:eastAsia="zh-TW"/>
              </w:rPr>
              <w:t xml:space="preserve">　</w:t>
            </w:r>
            <w:r w:rsidR="004D7F37">
              <w:rPr>
                <w:rFonts w:hint="eastAsia"/>
                <w:lang w:eastAsia="zh-TW"/>
              </w:rPr>
              <w:t xml:space="preserve">　</w:t>
            </w:r>
            <w:r w:rsidR="009128A4">
              <w:rPr>
                <w:rFonts w:hint="eastAsia"/>
                <w:lang w:eastAsia="zh-TW"/>
              </w:rPr>
              <w:t xml:space="preserve">　</w:t>
            </w:r>
            <w:r>
              <w:rPr>
                <w:rFonts w:hint="eastAsia"/>
                <w:lang w:eastAsia="zh-TW"/>
              </w:rPr>
              <w:t xml:space="preserve">　</w:t>
            </w:r>
            <w:r w:rsidR="0040666A">
              <w:rPr>
                <w:rFonts w:hint="eastAsia"/>
              </w:rPr>
              <w:t xml:space="preserve">　　</w:t>
            </w:r>
            <w:r>
              <w:rPr>
                <w:rFonts w:hint="eastAsia"/>
                <w:lang w:eastAsia="zh-TW"/>
              </w:rPr>
              <w:t>円</w:t>
            </w:r>
          </w:p>
        </w:tc>
        <w:tc>
          <w:tcPr>
            <w:tcW w:w="1598" w:type="dxa"/>
            <w:tcBorders>
              <w:bottom w:val="single" w:sz="4" w:space="0" w:color="auto"/>
            </w:tcBorders>
            <w:shd w:val="clear" w:color="auto" w:fill="D9D9D9" w:themeFill="background1" w:themeFillShade="D9"/>
            <w:vAlign w:val="center"/>
            <w:hideMark/>
          </w:tcPr>
          <w:p w14:paraId="469F1006" w14:textId="77777777" w:rsidR="0026717E" w:rsidRPr="00E72942" w:rsidRDefault="0026717E"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従業員数</w:t>
            </w:r>
          </w:p>
        </w:tc>
        <w:tc>
          <w:tcPr>
            <w:tcW w:w="3313" w:type="dxa"/>
            <w:gridSpan w:val="2"/>
            <w:vAlign w:val="center"/>
            <w:hideMark/>
          </w:tcPr>
          <w:p w14:paraId="5F369557" w14:textId="206EF061" w:rsidR="0026717E" w:rsidRDefault="004030E0" w:rsidP="009128A4">
            <w:pPr>
              <w:spacing w:line="300" w:lineRule="exact"/>
            </w:pPr>
            <w:r>
              <w:rPr>
                <w:rFonts w:hint="eastAsia"/>
              </w:rPr>
              <w:t xml:space="preserve">　　　　　　　　　</w:t>
            </w:r>
            <w:r w:rsidR="0040666A">
              <w:rPr>
                <w:rFonts w:hint="eastAsia"/>
              </w:rPr>
              <w:t xml:space="preserve">　　</w:t>
            </w:r>
            <w:r w:rsidR="0026717E">
              <w:rPr>
                <w:rFonts w:hint="eastAsia"/>
              </w:rPr>
              <w:t>名</w:t>
            </w:r>
          </w:p>
        </w:tc>
      </w:tr>
      <w:tr w:rsidR="0026717E" w14:paraId="03A37064" w14:textId="77777777" w:rsidTr="005C130E">
        <w:trPr>
          <w:trHeight w:val="422"/>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97C41" w14:textId="7AB8CE52" w:rsidR="0026717E" w:rsidRPr="00E72942" w:rsidRDefault="00C87666" w:rsidP="009128A4">
            <w:pPr>
              <w:spacing w:line="300" w:lineRule="exact"/>
              <w:jc w:val="center"/>
              <w:rPr>
                <w:rFonts w:ascii="游ゴシック" w:eastAsia="游ゴシック" w:hAnsi="游ゴシック"/>
              </w:rPr>
            </w:pPr>
            <w:r>
              <w:rPr>
                <w:rFonts w:ascii="游ゴシック" w:eastAsia="游ゴシック" w:hAnsi="游ゴシック" w:hint="eastAsia"/>
              </w:rPr>
              <w:t>事業</w:t>
            </w:r>
          </w:p>
        </w:tc>
        <w:tc>
          <w:tcPr>
            <w:tcW w:w="3169" w:type="dxa"/>
            <w:tcBorders>
              <w:left w:val="single" w:sz="4" w:space="0" w:color="auto"/>
            </w:tcBorders>
            <w:vAlign w:val="center"/>
            <w:hideMark/>
          </w:tcPr>
          <w:p w14:paraId="15207B5E" w14:textId="5A72F590" w:rsidR="0026717E" w:rsidRDefault="0026717E" w:rsidP="009128A4">
            <w:pPr>
              <w:spacing w:line="300" w:lineRule="exact"/>
            </w:pPr>
          </w:p>
        </w:tc>
        <w:tc>
          <w:tcPr>
            <w:tcW w:w="1598" w:type="dxa"/>
            <w:tcBorders>
              <w:top w:val="single" w:sz="4" w:space="0" w:color="auto"/>
              <w:bottom w:val="single" w:sz="4" w:space="0" w:color="auto"/>
            </w:tcBorders>
            <w:shd w:val="clear" w:color="auto" w:fill="D9D9D9" w:themeFill="background1" w:themeFillShade="D9"/>
            <w:vAlign w:val="center"/>
            <w:hideMark/>
          </w:tcPr>
          <w:p w14:paraId="1A299001" w14:textId="70D00E5C" w:rsidR="0026717E" w:rsidRPr="00E72942" w:rsidRDefault="00C01C7E"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直近の売上</w:t>
            </w:r>
          </w:p>
        </w:tc>
        <w:tc>
          <w:tcPr>
            <w:tcW w:w="3313" w:type="dxa"/>
            <w:gridSpan w:val="2"/>
            <w:vAlign w:val="center"/>
            <w:hideMark/>
          </w:tcPr>
          <w:p w14:paraId="47863B72" w14:textId="2E4CB31E" w:rsidR="0026717E" w:rsidRDefault="00415298" w:rsidP="00415298">
            <w:pPr>
              <w:spacing w:line="300" w:lineRule="exact"/>
            </w:pPr>
            <w:r>
              <w:rPr>
                <w:rFonts w:hint="eastAsia"/>
              </w:rPr>
              <w:t>●●</w:t>
            </w:r>
            <w:r w:rsidR="00DC7EB8">
              <w:rPr>
                <w:rFonts w:hint="eastAsia"/>
              </w:rPr>
              <w:t>年度：</w:t>
            </w:r>
            <w:r w:rsidR="00C01C7E">
              <w:rPr>
                <w:rFonts w:hint="eastAsia"/>
              </w:rPr>
              <w:t xml:space="preserve">　　　</w:t>
            </w:r>
            <w:r w:rsidR="0040666A">
              <w:rPr>
                <w:rFonts w:hint="eastAsia"/>
              </w:rPr>
              <w:t xml:space="preserve">　</w:t>
            </w:r>
            <w:r>
              <w:rPr>
                <w:rFonts w:hint="eastAsia"/>
              </w:rPr>
              <w:t xml:space="preserve">　　</w:t>
            </w:r>
            <w:r w:rsidR="00C01C7E">
              <w:rPr>
                <w:rFonts w:hint="eastAsia"/>
              </w:rPr>
              <w:t>円</w:t>
            </w:r>
          </w:p>
        </w:tc>
      </w:tr>
      <w:tr w:rsidR="0026717E" w14:paraId="36AB328A" w14:textId="77777777" w:rsidTr="005C130E">
        <w:trPr>
          <w:trHeight w:val="414"/>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B55FD" w14:textId="4DC33B83" w:rsidR="0026717E" w:rsidRPr="00E72942" w:rsidRDefault="00493F7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担当者氏名</w:t>
            </w:r>
          </w:p>
        </w:tc>
        <w:tc>
          <w:tcPr>
            <w:tcW w:w="3169" w:type="dxa"/>
            <w:tcBorders>
              <w:left w:val="single" w:sz="4" w:space="0" w:color="auto"/>
            </w:tcBorders>
            <w:vAlign w:val="center"/>
            <w:hideMark/>
          </w:tcPr>
          <w:p w14:paraId="23BEA474" w14:textId="495C3D5C" w:rsidR="0026717E" w:rsidRDefault="0026717E" w:rsidP="009128A4">
            <w:pPr>
              <w:spacing w:line="300" w:lineRule="exact"/>
            </w:pPr>
          </w:p>
        </w:tc>
        <w:tc>
          <w:tcPr>
            <w:tcW w:w="1598" w:type="dxa"/>
            <w:tcBorders>
              <w:top w:val="single" w:sz="4" w:space="0" w:color="auto"/>
              <w:bottom w:val="single" w:sz="4" w:space="0" w:color="auto"/>
            </w:tcBorders>
            <w:shd w:val="clear" w:color="auto" w:fill="D9D9D9" w:themeFill="background1" w:themeFillShade="D9"/>
            <w:vAlign w:val="center"/>
            <w:hideMark/>
          </w:tcPr>
          <w:p w14:paraId="63B7ABF0" w14:textId="6C885229" w:rsidR="0026717E" w:rsidRPr="00E72942" w:rsidRDefault="00493F7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部署・役職</w:t>
            </w:r>
          </w:p>
        </w:tc>
        <w:tc>
          <w:tcPr>
            <w:tcW w:w="3313" w:type="dxa"/>
            <w:gridSpan w:val="2"/>
            <w:vAlign w:val="center"/>
          </w:tcPr>
          <w:p w14:paraId="184C0010" w14:textId="72AABE2C" w:rsidR="0026717E" w:rsidRDefault="0026717E" w:rsidP="009128A4">
            <w:pPr>
              <w:spacing w:line="300" w:lineRule="exact"/>
            </w:pPr>
          </w:p>
        </w:tc>
      </w:tr>
      <w:tr w:rsidR="0026717E" w14:paraId="693EC9FB" w14:textId="77777777" w:rsidTr="005C130E">
        <w:trPr>
          <w:trHeight w:val="406"/>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EB1F8" w14:textId="28B8E047" w:rsidR="0026717E" w:rsidRPr="00E72942" w:rsidRDefault="00493F7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担当者電話</w:t>
            </w:r>
          </w:p>
        </w:tc>
        <w:tc>
          <w:tcPr>
            <w:tcW w:w="3169" w:type="dxa"/>
            <w:tcBorders>
              <w:left w:val="single" w:sz="4" w:space="0" w:color="auto"/>
            </w:tcBorders>
            <w:vAlign w:val="center"/>
          </w:tcPr>
          <w:p w14:paraId="0EBE6F22" w14:textId="1B4E9054" w:rsidR="0026717E" w:rsidRDefault="0026717E" w:rsidP="009128A4">
            <w:pPr>
              <w:spacing w:line="300" w:lineRule="exact"/>
            </w:pPr>
          </w:p>
        </w:tc>
        <w:tc>
          <w:tcPr>
            <w:tcW w:w="1598" w:type="dxa"/>
            <w:tcBorders>
              <w:top w:val="single" w:sz="4" w:space="0" w:color="auto"/>
              <w:bottom w:val="single" w:sz="4" w:space="0" w:color="auto"/>
            </w:tcBorders>
            <w:shd w:val="clear" w:color="auto" w:fill="D9D9D9" w:themeFill="background1" w:themeFillShade="D9"/>
            <w:vAlign w:val="center"/>
            <w:hideMark/>
          </w:tcPr>
          <w:p w14:paraId="3ABA1E61" w14:textId="77777777" w:rsidR="0026717E" w:rsidRPr="00E72942" w:rsidRDefault="0026717E"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メール</w:t>
            </w:r>
          </w:p>
        </w:tc>
        <w:tc>
          <w:tcPr>
            <w:tcW w:w="3313" w:type="dxa"/>
            <w:gridSpan w:val="2"/>
            <w:vAlign w:val="center"/>
          </w:tcPr>
          <w:p w14:paraId="112C3D77" w14:textId="164B6A88" w:rsidR="0026717E" w:rsidRDefault="0026717E" w:rsidP="009128A4">
            <w:pPr>
              <w:spacing w:line="300" w:lineRule="exact"/>
            </w:pPr>
          </w:p>
        </w:tc>
      </w:tr>
      <w:tr w:rsidR="0026717E" w14:paraId="365A1343" w14:textId="77777777" w:rsidTr="00203029">
        <w:trPr>
          <w:trHeight w:val="466"/>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D79487" w14:textId="364D5048" w:rsidR="0026717E" w:rsidRPr="00E72942" w:rsidRDefault="00493F79"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ホームページ</w:t>
            </w:r>
          </w:p>
        </w:tc>
        <w:tc>
          <w:tcPr>
            <w:tcW w:w="3169" w:type="dxa"/>
            <w:tcBorders>
              <w:left w:val="single" w:sz="4" w:space="0" w:color="auto"/>
            </w:tcBorders>
            <w:vAlign w:val="center"/>
          </w:tcPr>
          <w:p w14:paraId="7169B98F" w14:textId="3003A130" w:rsidR="0026717E" w:rsidRDefault="0026717E" w:rsidP="009128A4">
            <w:pPr>
              <w:spacing w:line="300" w:lineRule="exact"/>
            </w:pPr>
          </w:p>
        </w:tc>
        <w:tc>
          <w:tcPr>
            <w:tcW w:w="1598" w:type="dxa"/>
            <w:tcBorders>
              <w:top w:val="single" w:sz="4" w:space="0" w:color="auto"/>
            </w:tcBorders>
            <w:shd w:val="clear" w:color="auto" w:fill="D9D9D9" w:themeFill="background1" w:themeFillShade="D9"/>
            <w:vAlign w:val="center"/>
            <w:hideMark/>
          </w:tcPr>
          <w:p w14:paraId="00009DD6" w14:textId="2BF3EC6B" w:rsidR="0026717E" w:rsidRPr="00E72942" w:rsidRDefault="00936C2F" w:rsidP="009128A4">
            <w:pPr>
              <w:spacing w:line="300" w:lineRule="exact"/>
              <w:jc w:val="center"/>
              <w:rPr>
                <w:rFonts w:ascii="游ゴシック" w:eastAsia="游ゴシック" w:hAnsi="游ゴシック"/>
              </w:rPr>
            </w:pPr>
            <w:r w:rsidRPr="00E72942">
              <w:rPr>
                <w:rFonts w:ascii="游ゴシック" w:eastAsia="游ゴシック" w:hAnsi="游ゴシック" w:hint="eastAsia"/>
              </w:rPr>
              <w:t>参考リンク等</w:t>
            </w:r>
          </w:p>
        </w:tc>
        <w:tc>
          <w:tcPr>
            <w:tcW w:w="3313" w:type="dxa"/>
            <w:gridSpan w:val="2"/>
            <w:vAlign w:val="center"/>
            <w:hideMark/>
          </w:tcPr>
          <w:p w14:paraId="32B3CA06" w14:textId="6D96C4AE" w:rsidR="0026717E" w:rsidRDefault="0026717E" w:rsidP="009128A4">
            <w:pPr>
              <w:spacing w:line="300" w:lineRule="exact"/>
            </w:pPr>
          </w:p>
        </w:tc>
      </w:tr>
      <w:tr w:rsidR="00691135" w14:paraId="06B4EB53" w14:textId="77777777" w:rsidTr="009A7E65">
        <w:trPr>
          <w:trHeight w:val="540"/>
          <w:jc w:val="center"/>
        </w:trPr>
        <w:tc>
          <w:tcPr>
            <w:tcW w:w="1838" w:type="dxa"/>
            <w:tcBorders>
              <w:top w:val="single" w:sz="4" w:space="0" w:color="FFFFFF" w:themeColor="background1"/>
              <w:left w:val="single" w:sz="4" w:space="0" w:color="auto"/>
              <w:bottom w:val="single" w:sz="4" w:space="0" w:color="auto"/>
              <w:right w:val="single" w:sz="4" w:space="0" w:color="auto"/>
            </w:tcBorders>
            <w:shd w:val="clear" w:color="auto" w:fill="D9D9D9" w:themeFill="background1" w:themeFillShade="D9"/>
            <w:vAlign w:val="center"/>
          </w:tcPr>
          <w:p w14:paraId="299EE9E9" w14:textId="36960FD5" w:rsidR="00691135" w:rsidRPr="00EF0119" w:rsidRDefault="00242D2B">
            <w:pPr>
              <w:jc w:val="center"/>
              <w:rPr>
                <w:rFonts w:ascii="游ゴシック" w:eastAsia="游ゴシック" w:hAnsi="游ゴシック"/>
                <w:color w:val="000000" w:themeColor="text1"/>
                <w:sz w:val="20"/>
                <w:szCs w:val="21"/>
              </w:rPr>
            </w:pPr>
            <w:r w:rsidRPr="00EF0119">
              <w:rPr>
                <w:rFonts w:ascii="游ゴシック" w:eastAsia="游ゴシック" w:hAnsi="游ゴシック" w:hint="eastAsia"/>
                <w:color w:val="000000" w:themeColor="text1"/>
                <w:sz w:val="20"/>
                <w:szCs w:val="21"/>
              </w:rPr>
              <w:t>貴社事業概要</w:t>
            </w:r>
            <w:r w:rsidR="00203029" w:rsidRPr="00EF0119">
              <w:rPr>
                <w:rFonts w:ascii="游ゴシック" w:eastAsia="游ゴシック" w:hAnsi="游ゴシック" w:hint="eastAsia"/>
                <w:color w:val="000000" w:themeColor="text1"/>
                <w:sz w:val="20"/>
                <w:szCs w:val="21"/>
              </w:rPr>
              <w:t>及びその特徴と</w:t>
            </w:r>
          </w:p>
          <w:p w14:paraId="13DC9B04" w14:textId="24622BDB" w:rsidR="00203029" w:rsidRDefault="00203029" w:rsidP="00203029">
            <w:pPr>
              <w:jc w:val="center"/>
              <w:rPr>
                <w:rFonts w:ascii="游ゴシック" w:eastAsia="游ゴシック" w:hAnsi="游ゴシック"/>
              </w:rPr>
            </w:pPr>
            <w:r w:rsidRPr="00EF0119">
              <w:rPr>
                <w:rFonts w:ascii="游ゴシック" w:eastAsia="游ゴシック" w:hAnsi="游ゴシック" w:hint="eastAsia"/>
                <w:color w:val="000000" w:themeColor="text1"/>
                <w:sz w:val="20"/>
                <w:szCs w:val="21"/>
              </w:rPr>
              <w:t>カーボンニュートラルに向けた取組</w:t>
            </w:r>
          </w:p>
        </w:tc>
        <w:tc>
          <w:tcPr>
            <w:tcW w:w="8080" w:type="dxa"/>
            <w:gridSpan w:val="4"/>
            <w:tcBorders>
              <w:left w:val="single" w:sz="4" w:space="0" w:color="auto"/>
            </w:tcBorders>
            <w:vAlign w:val="center"/>
          </w:tcPr>
          <w:p w14:paraId="2EE972AA" w14:textId="1C5D87CE" w:rsidR="00691135" w:rsidRPr="00B440D1" w:rsidRDefault="00B440D1" w:rsidP="003A7A5F">
            <w:pPr>
              <w:rPr>
                <w:sz w:val="18"/>
                <w:szCs w:val="20"/>
              </w:rPr>
            </w:pPr>
            <w:r w:rsidRPr="00B440D1">
              <w:rPr>
                <w:rFonts w:hint="eastAsia"/>
                <w:sz w:val="18"/>
                <w:szCs w:val="20"/>
                <w:u w:val="single"/>
              </w:rPr>
              <w:t>事業概要</w:t>
            </w:r>
            <w:r w:rsidRPr="00B440D1">
              <w:rPr>
                <w:rFonts w:hint="eastAsia"/>
                <w:sz w:val="18"/>
                <w:szCs w:val="20"/>
              </w:rPr>
              <w:t>：</w:t>
            </w:r>
          </w:p>
          <w:p w14:paraId="639A367A" w14:textId="77777777" w:rsidR="00203029" w:rsidRDefault="00203029" w:rsidP="003A7A5F"/>
          <w:p w14:paraId="05165DA5" w14:textId="1E812EA7" w:rsidR="00203029" w:rsidRPr="00B440D1" w:rsidRDefault="00B440D1" w:rsidP="003A7A5F">
            <w:pPr>
              <w:rPr>
                <w:sz w:val="18"/>
                <w:szCs w:val="20"/>
              </w:rPr>
            </w:pPr>
            <w:r w:rsidRPr="00B440D1">
              <w:rPr>
                <w:rFonts w:hint="eastAsia"/>
                <w:sz w:val="18"/>
                <w:szCs w:val="20"/>
                <w:u w:val="single"/>
              </w:rPr>
              <w:t>カーボンニュートラルに向けた取組</w:t>
            </w:r>
            <w:r w:rsidRPr="00B440D1">
              <w:rPr>
                <w:rFonts w:hint="eastAsia"/>
                <w:sz w:val="18"/>
                <w:szCs w:val="20"/>
              </w:rPr>
              <w:t>：</w:t>
            </w:r>
            <w:r w:rsidR="00885856" w:rsidRPr="00885856">
              <w:rPr>
                <w:rFonts w:hint="eastAsia"/>
                <w:sz w:val="14"/>
                <w:szCs w:val="16"/>
              </w:rPr>
              <w:t>（例：電力会社の再エネプランに</w:t>
            </w:r>
            <w:r w:rsidR="00885856">
              <w:rPr>
                <w:rFonts w:hint="eastAsia"/>
                <w:sz w:val="14"/>
                <w:szCs w:val="16"/>
              </w:rPr>
              <w:t>加入し、Scope2の削減に取り組んでいる</w:t>
            </w:r>
            <w:r w:rsidR="00885856" w:rsidRPr="00885856">
              <w:rPr>
                <w:rFonts w:hint="eastAsia"/>
                <w:sz w:val="14"/>
                <w:szCs w:val="16"/>
              </w:rPr>
              <w:t>）</w:t>
            </w:r>
          </w:p>
          <w:p w14:paraId="71010148" w14:textId="3BBB394D" w:rsidR="00203029" w:rsidRDefault="00203029" w:rsidP="003A7A5F"/>
          <w:p w14:paraId="1133AE5D" w14:textId="6C846F69" w:rsidR="00203029" w:rsidRDefault="00203029" w:rsidP="003A7A5F"/>
        </w:tc>
      </w:tr>
      <w:tr w:rsidR="008712AF" w14:paraId="35D94B40" w14:textId="77777777" w:rsidTr="009A7E65">
        <w:trPr>
          <w:trHeight w:val="5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5B884" w14:textId="4191C126" w:rsidR="008712AF" w:rsidRDefault="00242D2B" w:rsidP="008712AF">
            <w:pPr>
              <w:jc w:val="center"/>
              <w:rPr>
                <w:rFonts w:ascii="游ゴシック" w:eastAsia="游ゴシック" w:hAnsi="游ゴシック"/>
              </w:rPr>
            </w:pPr>
            <w:r>
              <w:rPr>
                <w:rFonts w:ascii="游ゴシック" w:eastAsia="游ゴシック" w:hAnsi="游ゴシック" w:hint="eastAsia"/>
              </w:rPr>
              <w:t>販路支援</w:t>
            </w:r>
            <w:r w:rsidR="008712AF">
              <w:rPr>
                <w:rFonts w:ascii="游ゴシック" w:eastAsia="游ゴシック" w:hAnsi="游ゴシック" w:hint="eastAsia"/>
              </w:rPr>
              <w:t>を希望する製品・サービスについて</w:t>
            </w:r>
          </w:p>
        </w:tc>
        <w:tc>
          <w:tcPr>
            <w:tcW w:w="8080" w:type="dxa"/>
            <w:gridSpan w:val="4"/>
            <w:tcBorders>
              <w:left w:val="single" w:sz="4" w:space="0" w:color="auto"/>
            </w:tcBorders>
            <w:vAlign w:val="center"/>
          </w:tcPr>
          <w:p w14:paraId="2B7D6F40" w14:textId="22A164F0" w:rsidR="008712AF" w:rsidRPr="00B440D1" w:rsidRDefault="00B440D1" w:rsidP="008712AF">
            <w:pPr>
              <w:rPr>
                <w:sz w:val="18"/>
                <w:szCs w:val="20"/>
              </w:rPr>
            </w:pPr>
            <w:r w:rsidRPr="00B440D1">
              <w:rPr>
                <w:rFonts w:hint="eastAsia"/>
                <w:sz w:val="18"/>
                <w:szCs w:val="20"/>
                <w:u w:val="single"/>
              </w:rPr>
              <w:t>製品・サービス</w:t>
            </w:r>
            <w:r w:rsidRPr="00B440D1">
              <w:rPr>
                <w:rFonts w:hint="eastAsia"/>
                <w:sz w:val="18"/>
                <w:szCs w:val="20"/>
              </w:rPr>
              <w:t>：</w:t>
            </w:r>
          </w:p>
          <w:p w14:paraId="5FD8B9CF" w14:textId="77777777" w:rsidR="00AA3FBD" w:rsidRDefault="00AA3FBD" w:rsidP="008712AF"/>
          <w:p w14:paraId="46608F19" w14:textId="77777777" w:rsidR="00AA3FBD" w:rsidRDefault="00AA3FBD" w:rsidP="008712AF"/>
          <w:p w14:paraId="22337988" w14:textId="7FEC8B63" w:rsidR="00AA3FBD" w:rsidRPr="00B440D1" w:rsidRDefault="00203029" w:rsidP="008712AF">
            <w:pPr>
              <w:rPr>
                <w:sz w:val="18"/>
                <w:szCs w:val="20"/>
              </w:rPr>
            </w:pPr>
            <w:r w:rsidRPr="00B440D1">
              <w:rPr>
                <w:rFonts w:hint="eastAsia"/>
                <w:sz w:val="18"/>
                <w:szCs w:val="20"/>
                <w:u w:val="single"/>
              </w:rPr>
              <w:t>販路拡大に向けた課題</w:t>
            </w:r>
            <w:r w:rsidRPr="00B440D1">
              <w:rPr>
                <w:rFonts w:hint="eastAsia"/>
                <w:sz w:val="18"/>
                <w:szCs w:val="20"/>
              </w:rPr>
              <w:t>：</w:t>
            </w:r>
            <w:r w:rsidR="00885856" w:rsidRPr="00885856">
              <w:rPr>
                <w:rFonts w:hint="eastAsia"/>
                <w:sz w:val="14"/>
                <w:szCs w:val="16"/>
              </w:rPr>
              <w:t>（例：</w:t>
            </w:r>
            <w:r w:rsidR="00885856">
              <w:rPr>
                <w:rFonts w:hint="eastAsia"/>
                <w:sz w:val="14"/>
                <w:szCs w:val="16"/>
              </w:rPr>
              <w:t>自社製品の認知度向上及び販路拡大に向けた提携先の獲得に苦戦している</w:t>
            </w:r>
            <w:r w:rsidR="00885856" w:rsidRPr="00885856">
              <w:rPr>
                <w:rFonts w:hint="eastAsia"/>
                <w:sz w:val="14"/>
                <w:szCs w:val="16"/>
              </w:rPr>
              <w:t>）</w:t>
            </w:r>
          </w:p>
          <w:p w14:paraId="22446B68" w14:textId="0FAB9876" w:rsidR="00AA3FBD" w:rsidRDefault="00AA3FBD" w:rsidP="008712AF"/>
        </w:tc>
      </w:tr>
      <w:tr w:rsidR="00403B4F" w:rsidRPr="00BF620A" w14:paraId="2F27666D" w14:textId="77777777" w:rsidTr="00E510F9">
        <w:trPr>
          <w:trHeight w:val="2942"/>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B22C3" w14:textId="77777777" w:rsidR="00403B4F" w:rsidRDefault="00403B4F">
            <w:pPr>
              <w:jc w:val="center"/>
              <w:rPr>
                <w:rFonts w:ascii="游ゴシック" w:eastAsia="游ゴシック" w:hAnsi="游ゴシック"/>
              </w:rPr>
            </w:pPr>
          </w:p>
          <w:p w14:paraId="69908DA1" w14:textId="77777777" w:rsidR="00403B4F" w:rsidRDefault="00403B4F">
            <w:pPr>
              <w:jc w:val="center"/>
              <w:rPr>
                <w:rFonts w:ascii="游ゴシック" w:eastAsia="游ゴシック" w:hAnsi="游ゴシック"/>
              </w:rPr>
            </w:pPr>
          </w:p>
          <w:p w14:paraId="7B937589" w14:textId="30239DC7" w:rsidR="00403B4F" w:rsidRDefault="00403B4F">
            <w:pPr>
              <w:jc w:val="center"/>
              <w:rPr>
                <w:rFonts w:ascii="游ゴシック" w:eastAsia="游ゴシック" w:hAnsi="游ゴシック"/>
              </w:rPr>
            </w:pPr>
            <w:r>
              <w:rPr>
                <w:rFonts w:ascii="游ゴシック" w:eastAsia="游ゴシック" w:hAnsi="游ゴシック" w:hint="eastAsia"/>
              </w:rPr>
              <w:t>希望する</w:t>
            </w:r>
            <w:r w:rsidR="00AA3FBD">
              <w:rPr>
                <w:rFonts w:ascii="游ゴシック" w:eastAsia="游ゴシック" w:hAnsi="游ゴシック" w:hint="eastAsia"/>
              </w:rPr>
              <w:t>選択制の支援</w:t>
            </w:r>
            <w:r w:rsidR="00203029">
              <w:rPr>
                <w:rFonts w:ascii="游ゴシック" w:eastAsia="游ゴシック" w:hAnsi="游ゴシック" w:hint="eastAsia"/>
              </w:rPr>
              <w:t>について</w:t>
            </w:r>
          </w:p>
          <w:p w14:paraId="04E9FB71" w14:textId="5A2E64DB" w:rsidR="00403B4F" w:rsidRPr="003645D6" w:rsidRDefault="00203029">
            <w:pPr>
              <w:jc w:val="center"/>
              <w:rPr>
                <w:rFonts w:ascii="游ゴシック" w:eastAsia="游ゴシック" w:hAnsi="游ゴシック"/>
                <w:sz w:val="20"/>
                <w:szCs w:val="21"/>
              </w:rPr>
            </w:pPr>
            <w:r w:rsidRPr="003645D6">
              <w:rPr>
                <w:rFonts w:ascii="游ゴシック" w:eastAsia="游ゴシック" w:hAnsi="游ゴシック" w:hint="eastAsia"/>
                <w:sz w:val="20"/>
                <w:szCs w:val="21"/>
              </w:rPr>
              <w:t>（全てに要回答）</w:t>
            </w:r>
          </w:p>
          <w:p w14:paraId="196D0F08" w14:textId="77777777" w:rsidR="00403B4F" w:rsidRDefault="00403B4F" w:rsidP="00203029">
            <w:pPr>
              <w:spacing w:line="300" w:lineRule="exact"/>
              <w:rPr>
                <w:rFonts w:ascii="游ゴシック" w:eastAsia="游ゴシック" w:hAnsi="游ゴシック"/>
              </w:rPr>
            </w:pPr>
          </w:p>
        </w:tc>
        <w:tc>
          <w:tcPr>
            <w:tcW w:w="8080" w:type="dxa"/>
            <w:gridSpan w:val="4"/>
            <w:tcBorders>
              <w:left w:val="single" w:sz="4" w:space="0" w:color="auto"/>
            </w:tcBorders>
            <w:vAlign w:val="center"/>
          </w:tcPr>
          <w:p w14:paraId="2CCB1C5A" w14:textId="0AB3135B" w:rsidR="00A17505" w:rsidRPr="00203029" w:rsidRDefault="00D2263A" w:rsidP="00203029">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質問１：</w:t>
            </w:r>
            <w:r w:rsidR="00A17505" w:rsidRPr="00203029">
              <w:rPr>
                <w:rFonts w:ascii="メイリオ" w:eastAsia="メイリオ" w:hAnsi="メイリオ" w:hint="eastAsia"/>
                <w:b/>
                <w:bCs/>
                <w:sz w:val="18"/>
                <w:szCs w:val="20"/>
                <w:u w:val="single"/>
              </w:rPr>
              <w:t>選択制支援メニューの優先順位1位は</w:t>
            </w:r>
          </w:p>
          <w:p w14:paraId="047E59ED" w14:textId="616494A4" w:rsidR="00A17505" w:rsidRPr="00203029" w:rsidRDefault="00A679A0" w:rsidP="00203029">
            <w:pPr>
              <w:spacing w:line="220" w:lineRule="exact"/>
              <w:rPr>
                <w:rFonts w:ascii="游ゴシック" w:eastAsia="游ゴシック" w:hAnsi="游ゴシック"/>
                <w:sz w:val="18"/>
                <w:szCs w:val="20"/>
              </w:rPr>
            </w:pPr>
            <w:sdt>
              <w:sdtPr>
                <w:rPr>
                  <w:rFonts w:ascii="メイリオ" w:eastAsia="メイリオ" w:hAnsi="メイリオ" w:hint="eastAsia"/>
                  <w:sz w:val="20"/>
                  <w:szCs w:val="21"/>
                </w:rPr>
                <w:id w:val="610317585"/>
                <w14:checkbox>
                  <w14:checked w14:val="0"/>
                  <w14:checkedState w14:val="2612" w14:font="ＭＳ ゴシック"/>
                  <w14:uncheckedState w14:val="2610" w14:font="ＭＳ ゴシック"/>
                </w14:checkbox>
              </w:sdtPr>
              <w:sdtEndPr/>
              <w:sdtContent>
                <w:r w:rsidR="00A17505"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展示会出展支援　　</w:t>
            </w:r>
            <w:sdt>
              <w:sdtPr>
                <w:rPr>
                  <w:rFonts w:ascii="游ゴシック" w:eastAsia="游ゴシック" w:hAnsi="游ゴシック" w:hint="eastAsia"/>
                  <w:sz w:val="20"/>
                  <w:szCs w:val="21"/>
                </w:rPr>
                <w:id w:val="807048852"/>
                <w14:checkbox>
                  <w14:checked w14:val="0"/>
                  <w14:checkedState w14:val="2612" w14:font="ＭＳ ゴシック"/>
                  <w14:uncheckedState w14:val="2610" w14:font="ＭＳ ゴシック"/>
                </w14:checkbox>
              </w:sdtPr>
              <w:sdtEndPr/>
              <w:sdtContent>
                <w:r w:rsidR="00A17505"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関西マッチング　　</w:t>
            </w:r>
            <w:sdt>
              <w:sdtPr>
                <w:rPr>
                  <w:rFonts w:ascii="游ゴシック" w:eastAsia="游ゴシック" w:hAnsi="游ゴシック" w:hint="eastAsia"/>
                  <w:sz w:val="20"/>
                  <w:szCs w:val="21"/>
                </w:rPr>
                <w:id w:val="1992984117"/>
                <w14:checkbox>
                  <w14:checked w14:val="0"/>
                  <w14:checkedState w14:val="2612" w14:font="ＭＳ ゴシック"/>
                  <w14:uncheckedState w14:val="2610" w14:font="ＭＳ ゴシック"/>
                </w14:checkbox>
              </w:sdtPr>
              <w:sdtEndPr/>
              <w:sdtContent>
                <w:r w:rsidR="00491EE3"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個別マッチング</w:t>
            </w:r>
          </w:p>
          <w:p w14:paraId="0D855818" w14:textId="77777777" w:rsidR="00A17505" w:rsidRPr="00203029" w:rsidRDefault="00A17505" w:rsidP="00203029">
            <w:pPr>
              <w:spacing w:line="220" w:lineRule="exact"/>
              <w:rPr>
                <w:rFonts w:ascii="游ゴシック" w:eastAsia="游ゴシック" w:hAnsi="游ゴシック"/>
                <w:sz w:val="18"/>
                <w:szCs w:val="20"/>
                <w:bdr w:val="single" w:sz="4" w:space="0" w:color="auto"/>
              </w:rPr>
            </w:pPr>
          </w:p>
          <w:p w14:paraId="0596D200" w14:textId="652004E6" w:rsidR="00A17505" w:rsidRPr="00203029" w:rsidRDefault="00D2263A" w:rsidP="00203029">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質問２：</w:t>
            </w:r>
            <w:r w:rsidR="00A17505" w:rsidRPr="00203029">
              <w:rPr>
                <w:rFonts w:ascii="メイリオ" w:eastAsia="メイリオ" w:hAnsi="メイリオ" w:hint="eastAsia"/>
                <w:b/>
                <w:bCs/>
                <w:sz w:val="18"/>
                <w:szCs w:val="20"/>
                <w:u w:val="single"/>
              </w:rPr>
              <w:t>選択制支援メニューの優先順位２位は</w:t>
            </w:r>
          </w:p>
          <w:p w14:paraId="5F0C2487" w14:textId="5B5A79D0" w:rsidR="00A17505" w:rsidRPr="00203029" w:rsidRDefault="00A679A0" w:rsidP="00203029">
            <w:pPr>
              <w:spacing w:line="220" w:lineRule="exact"/>
              <w:rPr>
                <w:rFonts w:ascii="游ゴシック" w:eastAsia="游ゴシック" w:hAnsi="游ゴシック"/>
                <w:sz w:val="18"/>
                <w:szCs w:val="20"/>
              </w:rPr>
            </w:pPr>
            <w:sdt>
              <w:sdtPr>
                <w:rPr>
                  <w:rFonts w:ascii="メイリオ" w:eastAsia="メイリオ" w:hAnsi="メイリオ" w:hint="eastAsia"/>
                  <w:sz w:val="20"/>
                  <w:szCs w:val="21"/>
                </w:rPr>
                <w:id w:val="-2093918145"/>
                <w14:checkbox>
                  <w14:checked w14:val="0"/>
                  <w14:checkedState w14:val="2612" w14:font="ＭＳ ゴシック"/>
                  <w14:uncheckedState w14:val="2610" w14:font="ＭＳ ゴシック"/>
                </w14:checkbox>
              </w:sdtPr>
              <w:sdtEndPr/>
              <w:sdtContent>
                <w:r w:rsidR="00A17505"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展示会出展支援　　</w:t>
            </w:r>
            <w:sdt>
              <w:sdtPr>
                <w:rPr>
                  <w:rFonts w:ascii="游ゴシック" w:eastAsia="游ゴシック" w:hAnsi="游ゴシック" w:hint="eastAsia"/>
                  <w:sz w:val="20"/>
                  <w:szCs w:val="21"/>
                </w:rPr>
                <w:id w:val="-1101252452"/>
                <w14:checkbox>
                  <w14:checked w14:val="0"/>
                  <w14:checkedState w14:val="2612" w14:font="ＭＳ ゴシック"/>
                  <w14:uncheckedState w14:val="2610" w14:font="ＭＳ ゴシック"/>
                </w14:checkbox>
              </w:sdtPr>
              <w:sdtEndPr/>
              <w:sdtContent>
                <w:r w:rsidR="00491EE3"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関西マッチング　　</w:t>
            </w:r>
            <w:sdt>
              <w:sdtPr>
                <w:rPr>
                  <w:rFonts w:ascii="游ゴシック" w:eastAsia="游ゴシック" w:hAnsi="游ゴシック" w:hint="eastAsia"/>
                  <w:sz w:val="20"/>
                  <w:szCs w:val="21"/>
                </w:rPr>
                <w:id w:val="167223992"/>
                <w14:checkbox>
                  <w14:checked w14:val="0"/>
                  <w14:checkedState w14:val="2612" w14:font="ＭＳ ゴシック"/>
                  <w14:uncheckedState w14:val="2610" w14:font="ＭＳ ゴシック"/>
                </w14:checkbox>
              </w:sdtPr>
              <w:sdtEndPr/>
              <w:sdtContent>
                <w:r w:rsidR="00341BD7"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個別マッチング</w:t>
            </w:r>
            <w:r w:rsidR="003645D6">
              <w:rPr>
                <w:rFonts w:ascii="游ゴシック" w:eastAsia="游ゴシック" w:hAnsi="游ゴシック" w:hint="eastAsia"/>
                <w:sz w:val="20"/>
                <w:szCs w:val="21"/>
              </w:rPr>
              <w:t xml:space="preserve">　</w:t>
            </w:r>
            <w:r w:rsidR="003645D6" w:rsidRPr="003645D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793487479"/>
                <w14:checkbox>
                  <w14:checked w14:val="0"/>
                  <w14:checkedState w14:val="2612" w14:font="ＭＳ ゴシック"/>
                  <w14:uncheckedState w14:val="2610" w14:font="ＭＳ ゴシック"/>
                </w14:checkbox>
              </w:sdtPr>
              <w:sdtEndPr/>
              <w:sdtContent>
                <w:r w:rsidR="00811277">
                  <w:rPr>
                    <w:rFonts w:ascii="ＭＳ ゴシック" w:eastAsia="ＭＳ ゴシック" w:hAnsi="ＭＳ ゴシック" w:hint="eastAsia"/>
                    <w:sz w:val="20"/>
                    <w:szCs w:val="21"/>
                  </w:rPr>
                  <w:t>☐</w:t>
                </w:r>
              </w:sdtContent>
            </w:sdt>
            <w:r w:rsidR="003645D6">
              <w:rPr>
                <w:rFonts w:ascii="游ゴシック" w:eastAsia="游ゴシック" w:hAnsi="游ゴシック" w:hint="eastAsia"/>
                <w:sz w:val="20"/>
                <w:szCs w:val="21"/>
              </w:rPr>
              <w:t>２位以降希望なし</w:t>
            </w:r>
          </w:p>
          <w:p w14:paraId="130622EF" w14:textId="1CE326A8" w:rsidR="00A17505" w:rsidRPr="00203029" w:rsidRDefault="00A17505" w:rsidP="00203029">
            <w:pPr>
              <w:spacing w:line="220" w:lineRule="exact"/>
              <w:rPr>
                <w:rFonts w:ascii="游ゴシック" w:eastAsia="游ゴシック" w:hAnsi="游ゴシック"/>
                <w:sz w:val="18"/>
                <w:szCs w:val="20"/>
                <w:bdr w:val="single" w:sz="4" w:space="0" w:color="auto"/>
              </w:rPr>
            </w:pPr>
          </w:p>
          <w:p w14:paraId="657B41BA" w14:textId="0BFD2F59" w:rsidR="00A17505" w:rsidRPr="00203029" w:rsidRDefault="00D2263A" w:rsidP="00203029">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質問３：</w:t>
            </w:r>
            <w:r w:rsidR="00A17505" w:rsidRPr="00203029">
              <w:rPr>
                <w:rFonts w:ascii="メイリオ" w:eastAsia="メイリオ" w:hAnsi="メイリオ" w:hint="eastAsia"/>
                <w:b/>
                <w:bCs/>
                <w:sz w:val="18"/>
                <w:szCs w:val="20"/>
                <w:u w:val="single"/>
              </w:rPr>
              <w:t>選択制支援メニューの優先順位3位は</w:t>
            </w:r>
          </w:p>
          <w:p w14:paraId="44955D9A" w14:textId="09CAFE31" w:rsidR="00A17505" w:rsidRPr="00203029" w:rsidRDefault="00A679A0" w:rsidP="00203029">
            <w:pPr>
              <w:spacing w:line="220" w:lineRule="exact"/>
              <w:rPr>
                <w:rFonts w:ascii="游ゴシック" w:eastAsia="游ゴシック" w:hAnsi="游ゴシック"/>
                <w:sz w:val="18"/>
                <w:szCs w:val="20"/>
              </w:rPr>
            </w:pPr>
            <w:sdt>
              <w:sdtPr>
                <w:rPr>
                  <w:rFonts w:ascii="メイリオ" w:eastAsia="メイリオ" w:hAnsi="メイリオ" w:hint="eastAsia"/>
                  <w:sz w:val="20"/>
                  <w:szCs w:val="21"/>
                </w:rPr>
                <w:id w:val="261342465"/>
                <w14:checkbox>
                  <w14:checked w14:val="0"/>
                  <w14:checkedState w14:val="2612" w14:font="ＭＳ ゴシック"/>
                  <w14:uncheckedState w14:val="2610" w14:font="ＭＳ ゴシック"/>
                </w14:checkbox>
              </w:sdtPr>
              <w:sdtEndPr/>
              <w:sdtContent>
                <w:r w:rsidR="00491EE3"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展示会出展支援　　</w:t>
            </w:r>
            <w:sdt>
              <w:sdtPr>
                <w:rPr>
                  <w:rFonts w:ascii="游ゴシック" w:eastAsia="游ゴシック" w:hAnsi="游ゴシック" w:hint="eastAsia"/>
                  <w:sz w:val="20"/>
                  <w:szCs w:val="21"/>
                </w:rPr>
                <w:id w:val="284852463"/>
                <w14:checkbox>
                  <w14:checked w14:val="0"/>
                  <w14:checkedState w14:val="2612" w14:font="ＭＳ ゴシック"/>
                  <w14:uncheckedState w14:val="2610" w14:font="ＭＳ ゴシック"/>
                </w14:checkbox>
              </w:sdtPr>
              <w:sdtEndPr/>
              <w:sdtContent>
                <w:r w:rsidR="00A17505"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 xml:space="preserve">関西マッチング　　</w:t>
            </w:r>
            <w:sdt>
              <w:sdtPr>
                <w:rPr>
                  <w:rFonts w:ascii="游ゴシック" w:eastAsia="游ゴシック" w:hAnsi="游ゴシック" w:hint="eastAsia"/>
                  <w:sz w:val="20"/>
                  <w:szCs w:val="21"/>
                </w:rPr>
                <w:id w:val="-1534642462"/>
                <w14:checkbox>
                  <w14:checked w14:val="0"/>
                  <w14:checkedState w14:val="2612" w14:font="ＭＳ ゴシック"/>
                  <w14:uncheckedState w14:val="2610" w14:font="ＭＳ ゴシック"/>
                </w14:checkbox>
              </w:sdtPr>
              <w:sdtEndPr/>
              <w:sdtContent>
                <w:r w:rsidR="00A17505" w:rsidRPr="003645D6">
                  <w:rPr>
                    <w:rFonts w:ascii="ＭＳ ゴシック" w:eastAsia="ＭＳ ゴシック" w:hAnsi="ＭＳ ゴシック" w:hint="eastAsia"/>
                    <w:sz w:val="20"/>
                    <w:szCs w:val="21"/>
                  </w:rPr>
                  <w:t>☐</w:t>
                </w:r>
              </w:sdtContent>
            </w:sdt>
            <w:r w:rsidR="00A17505" w:rsidRPr="003645D6">
              <w:rPr>
                <w:rFonts w:ascii="游ゴシック" w:eastAsia="游ゴシック" w:hAnsi="游ゴシック" w:hint="eastAsia"/>
                <w:sz w:val="20"/>
                <w:szCs w:val="21"/>
              </w:rPr>
              <w:t>個別マッチング</w:t>
            </w:r>
            <w:r w:rsidR="003645D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1145014854"/>
                <w14:checkbox>
                  <w14:checked w14:val="0"/>
                  <w14:checkedState w14:val="2612" w14:font="ＭＳ ゴシック"/>
                  <w14:uncheckedState w14:val="2610" w14:font="ＭＳ ゴシック"/>
                </w14:checkbox>
              </w:sdtPr>
              <w:sdtEndPr/>
              <w:sdtContent>
                <w:r w:rsidR="00811277">
                  <w:rPr>
                    <w:rFonts w:ascii="ＭＳ ゴシック" w:eastAsia="ＭＳ ゴシック" w:hAnsi="ＭＳ ゴシック" w:hint="eastAsia"/>
                    <w:sz w:val="20"/>
                    <w:szCs w:val="21"/>
                  </w:rPr>
                  <w:t>☐</w:t>
                </w:r>
              </w:sdtContent>
            </w:sdt>
            <w:r w:rsidR="003645D6">
              <w:rPr>
                <w:rFonts w:ascii="游ゴシック" w:eastAsia="游ゴシック" w:hAnsi="游ゴシック" w:hint="eastAsia"/>
                <w:sz w:val="20"/>
                <w:szCs w:val="21"/>
              </w:rPr>
              <w:t>3位以降希望なし</w:t>
            </w:r>
          </w:p>
          <w:p w14:paraId="2784753E" w14:textId="77777777" w:rsidR="00A17505" w:rsidRPr="00203029" w:rsidRDefault="00A17505" w:rsidP="00203029">
            <w:pPr>
              <w:spacing w:line="220" w:lineRule="exact"/>
              <w:rPr>
                <w:rFonts w:ascii="游ゴシック" w:eastAsia="游ゴシック" w:hAnsi="游ゴシック"/>
                <w:sz w:val="18"/>
                <w:szCs w:val="20"/>
                <w:bdr w:val="single" w:sz="4" w:space="0" w:color="auto"/>
              </w:rPr>
            </w:pPr>
          </w:p>
          <w:p w14:paraId="6EC621C9" w14:textId="526717F9" w:rsidR="00D2263A" w:rsidRPr="00203029" w:rsidRDefault="003645D6" w:rsidP="00203029">
            <w:pPr>
              <w:spacing w:line="220" w:lineRule="exact"/>
              <w:rPr>
                <w:rFonts w:ascii="メイリオ" w:eastAsia="メイリオ" w:hAnsi="メイリオ"/>
                <w:sz w:val="18"/>
                <w:szCs w:val="20"/>
              </w:rPr>
            </w:pPr>
            <w:r>
              <w:rPr>
                <w:rFonts w:ascii="メイリオ" w:eastAsia="メイリオ" w:hAnsi="メイリオ" w:hint="eastAsia"/>
                <w:sz w:val="18"/>
                <w:szCs w:val="20"/>
              </w:rPr>
              <w:t>●</w:t>
            </w:r>
            <w:r w:rsidR="00D2263A" w:rsidRPr="00203029">
              <w:rPr>
                <w:rFonts w:ascii="メイリオ" w:eastAsia="メイリオ" w:hAnsi="メイリオ" w:hint="eastAsia"/>
                <w:sz w:val="18"/>
                <w:szCs w:val="20"/>
              </w:rPr>
              <w:t>展示会出展支援についてお尋ねします</w:t>
            </w:r>
            <w:r w:rsidR="00D2263A" w:rsidRPr="00203029">
              <w:rPr>
                <w:rFonts w:ascii="メイリオ" w:eastAsia="メイリオ" w:hAnsi="メイリオ" w:hint="eastAsia"/>
                <w:sz w:val="14"/>
                <w:szCs w:val="16"/>
              </w:rPr>
              <w:t>（この回答＝出展確定ではありません）</w:t>
            </w:r>
          </w:p>
          <w:p w14:paraId="29D3B606" w14:textId="00E676F6" w:rsidR="00D2263A" w:rsidRPr="00203029" w:rsidRDefault="00D2263A" w:rsidP="00203029">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質問4：福岡で開催される「モノづくりフェア2025」と大都市圏展示会のいずれを希望</w:t>
            </w:r>
            <w:r w:rsidR="00203029">
              <w:rPr>
                <w:rFonts w:ascii="メイリオ" w:eastAsia="メイリオ" w:hAnsi="メイリオ" w:hint="eastAsia"/>
                <w:b/>
                <w:bCs/>
                <w:sz w:val="18"/>
                <w:szCs w:val="20"/>
                <w:u w:val="single"/>
              </w:rPr>
              <w:t>し</w:t>
            </w:r>
            <w:r w:rsidRPr="00203029">
              <w:rPr>
                <w:rFonts w:ascii="メイリオ" w:eastAsia="メイリオ" w:hAnsi="メイリオ" w:hint="eastAsia"/>
                <w:b/>
                <w:bCs/>
                <w:sz w:val="18"/>
                <w:szCs w:val="20"/>
                <w:u w:val="single"/>
              </w:rPr>
              <w:t>ますか？</w:t>
            </w:r>
          </w:p>
          <w:p w14:paraId="0E96AFFB" w14:textId="2417B01E" w:rsidR="00D2263A" w:rsidRPr="00203029" w:rsidRDefault="00D2263A" w:rsidP="00203029">
            <w:pPr>
              <w:spacing w:line="220" w:lineRule="exact"/>
              <w:rPr>
                <w:rFonts w:ascii="游ゴシック" w:eastAsia="游ゴシック" w:hAnsi="游ゴシック"/>
                <w:sz w:val="18"/>
                <w:szCs w:val="20"/>
              </w:rPr>
            </w:pPr>
            <w:r w:rsidRPr="003645D6">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1455098895"/>
                <w14:checkbox>
                  <w14:checked w14:val="0"/>
                  <w14:checkedState w14:val="2612" w14:font="ＭＳ ゴシック"/>
                  <w14:uncheckedState w14:val="2610" w14:font="ＭＳ ゴシック"/>
                </w14:checkbox>
              </w:sdtPr>
              <w:sdtEndPr/>
              <w:sdtContent>
                <w:r w:rsidR="00491EE3" w:rsidRPr="003645D6">
                  <w:rPr>
                    <w:rFonts w:ascii="ＭＳ ゴシック" w:eastAsia="ＭＳ ゴシック" w:hAnsi="ＭＳ ゴシック" w:hint="eastAsia"/>
                    <w:sz w:val="20"/>
                    <w:szCs w:val="21"/>
                  </w:rPr>
                  <w:t>☐</w:t>
                </w:r>
              </w:sdtContent>
            </w:sdt>
            <w:r w:rsidRPr="003645D6">
              <w:rPr>
                <w:rFonts w:ascii="游ゴシック" w:eastAsia="游ゴシック" w:hAnsi="游ゴシック" w:hint="eastAsia"/>
                <w:sz w:val="20"/>
                <w:szCs w:val="21"/>
              </w:rPr>
              <w:t xml:space="preserve">モノづくりフェア2025　　　　　</w:t>
            </w:r>
            <w:sdt>
              <w:sdtPr>
                <w:rPr>
                  <w:rFonts w:ascii="游ゴシック" w:eastAsia="游ゴシック" w:hAnsi="游ゴシック" w:hint="eastAsia"/>
                  <w:sz w:val="20"/>
                  <w:szCs w:val="21"/>
                </w:rPr>
                <w:id w:val="-826515474"/>
                <w14:checkbox>
                  <w14:checked w14:val="0"/>
                  <w14:checkedState w14:val="2612" w14:font="ＭＳ ゴシック"/>
                  <w14:uncheckedState w14:val="2610" w14:font="ＭＳ ゴシック"/>
                </w14:checkbox>
              </w:sdtPr>
              <w:sdtEndPr/>
              <w:sdtContent>
                <w:r w:rsidRPr="003645D6">
                  <w:rPr>
                    <w:rFonts w:ascii="ＭＳ ゴシック" w:eastAsia="ＭＳ ゴシック" w:hAnsi="ＭＳ ゴシック" w:hint="eastAsia"/>
                    <w:sz w:val="20"/>
                    <w:szCs w:val="21"/>
                  </w:rPr>
                  <w:t>☐</w:t>
                </w:r>
              </w:sdtContent>
            </w:sdt>
            <w:r w:rsidRPr="003645D6">
              <w:rPr>
                <w:rFonts w:ascii="游ゴシック" w:eastAsia="游ゴシック" w:hAnsi="游ゴシック" w:hint="eastAsia"/>
                <w:sz w:val="20"/>
                <w:szCs w:val="21"/>
              </w:rPr>
              <w:t>大都市圏展示会</w:t>
            </w:r>
            <w:r w:rsidR="00BF620A">
              <w:rPr>
                <w:rFonts w:ascii="游ゴシック" w:eastAsia="游ゴシック" w:hAnsi="游ゴシック" w:hint="eastAsia"/>
                <w:sz w:val="20"/>
                <w:szCs w:val="21"/>
              </w:rPr>
              <w:t xml:space="preserve">　　　　</w:t>
            </w:r>
            <w:sdt>
              <w:sdtPr>
                <w:rPr>
                  <w:rFonts w:ascii="游ゴシック" w:eastAsia="游ゴシック" w:hAnsi="游ゴシック" w:hint="eastAsia"/>
                  <w:sz w:val="20"/>
                  <w:szCs w:val="21"/>
                </w:rPr>
                <w:id w:val="2134362103"/>
                <w14:checkbox>
                  <w14:checked w14:val="0"/>
                  <w14:checkedState w14:val="2612" w14:font="ＭＳ ゴシック"/>
                  <w14:uncheckedState w14:val="2610" w14:font="ＭＳ ゴシック"/>
                </w14:checkbox>
              </w:sdtPr>
              <w:sdtEndPr/>
              <w:sdtContent>
                <w:r w:rsidR="00BF620A" w:rsidRPr="003645D6">
                  <w:rPr>
                    <w:rFonts w:ascii="ＭＳ ゴシック" w:eastAsia="ＭＳ ゴシック" w:hAnsi="ＭＳ ゴシック" w:hint="eastAsia"/>
                    <w:sz w:val="20"/>
                    <w:szCs w:val="21"/>
                  </w:rPr>
                  <w:t>☐</w:t>
                </w:r>
              </w:sdtContent>
            </w:sdt>
            <w:r w:rsidR="00BF620A">
              <w:rPr>
                <w:rFonts w:ascii="游ゴシック" w:eastAsia="游ゴシック" w:hAnsi="游ゴシック" w:hint="eastAsia"/>
                <w:sz w:val="20"/>
                <w:szCs w:val="21"/>
              </w:rPr>
              <w:t>展示会希望なし</w:t>
            </w:r>
          </w:p>
          <w:p w14:paraId="03F09714" w14:textId="77777777" w:rsidR="00D2263A" w:rsidRPr="00BF620A" w:rsidRDefault="00D2263A" w:rsidP="00203029">
            <w:pPr>
              <w:spacing w:line="220" w:lineRule="exact"/>
              <w:rPr>
                <w:rFonts w:ascii="游ゴシック" w:eastAsia="游ゴシック" w:hAnsi="游ゴシック"/>
                <w:sz w:val="18"/>
                <w:szCs w:val="20"/>
              </w:rPr>
            </w:pPr>
          </w:p>
          <w:p w14:paraId="4B0AED04" w14:textId="5FD0C041" w:rsidR="00D2263A" w:rsidRPr="00203029" w:rsidRDefault="00D2263A" w:rsidP="00203029">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質問５：大都市圏展示会の中で、優先順位1位は</w:t>
            </w:r>
          </w:p>
          <w:p w14:paraId="125E0B9B" w14:textId="6388BC0B" w:rsidR="00D2263A" w:rsidRPr="00203029" w:rsidRDefault="00D2263A" w:rsidP="00203029">
            <w:pPr>
              <w:spacing w:line="220" w:lineRule="exact"/>
              <w:rPr>
                <w:rFonts w:ascii="游ゴシック" w:eastAsia="游ゴシック" w:hAnsi="游ゴシック"/>
                <w:sz w:val="18"/>
                <w:szCs w:val="20"/>
              </w:rPr>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215635888"/>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GX経営WEEK関西</w:t>
            </w:r>
            <w:r w:rsidR="003645D6">
              <w:rPr>
                <w:rFonts w:ascii="游ゴシック" w:eastAsia="游ゴシック" w:hAnsi="游ゴシック" w:hint="eastAsia"/>
                <w:sz w:val="18"/>
                <w:szCs w:val="20"/>
              </w:rPr>
              <w:t xml:space="preserve"> </w:t>
            </w: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613786893"/>
                <w14:checkbox>
                  <w14:checked w14:val="0"/>
                  <w14:checkedState w14:val="2612" w14:font="ＭＳ ゴシック"/>
                  <w14:uncheckedState w14:val="2610" w14:font="ＭＳ ゴシック"/>
                </w14:checkbox>
              </w:sdtPr>
              <w:sdtEndPr/>
              <w:sdtContent>
                <w:r w:rsidR="00491EE3"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w:t>
            </w:r>
            <w:proofErr w:type="spellStart"/>
            <w:r w:rsidRPr="00203029">
              <w:rPr>
                <w:rFonts w:ascii="游ゴシック" w:eastAsia="游ゴシック" w:hAnsi="游ゴシック" w:hint="eastAsia"/>
                <w:sz w:val="18"/>
                <w:szCs w:val="20"/>
              </w:rPr>
              <w:t>SDGsWeek</w:t>
            </w:r>
            <w:proofErr w:type="spellEnd"/>
            <w:r w:rsidRPr="00203029">
              <w:rPr>
                <w:rFonts w:ascii="游ゴシック" w:eastAsia="游ゴシック" w:hAnsi="游ゴシック" w:hint="eastAsia"/>
                <w:sz w:val="18"/>
                <w:szCs w:val="20"/>
              </w:rPr>
              <w:t xml:space="preserve"> EXPO2025</w:t>
            </w:r>
            <w:r w:rsidRPr="003645D6">
              <w:rPr>
                <w:rFonts w:ascii="游ゴシック" w:eastAsia="游ゴシック" w:hAnsi="游ゴシック" w:hint="eastAsia"/>
                <w:sz w:val="16"/>
                <w:szCs w:val="18"/>
              </w:rPr>
              <w:t>（エコプロ）</w:t>
            </w:r>
            <w:r w:rsidR="003645D6">
              <w:rPr>
                <w:rFonts w:ascii="游ゴシック" w:eastAsia="游ゴシック" w:hAnsi="游ゴシック" w:hint="eastAsia"/>
                <w:sz w:val="16"/>
                <w:szCs w:val="18"/>
              </w:rPr>
              <w:t xml:space="preserve">  </w:t>
            </w:r>
            <w:sdt>
              <w:sdtPr>
                <w:rPr>
                  <w:rFonts w:ascii="游ゴシック" w:eastAsia="游ゴシック" w:hAnsi="游ゴシック" w:hint="eastAsia"/>
                  <w:sz w:val="16"/>
                  <w:szCs w:val="18"/>
                </w:rPr>
                <w:id w:val="-398511153"/>
                <w14:checkbox>
                  <w14:checked w14:val="0"/>
                  <w14:checkedState w14:val="2612" w14:font="ＭＳ ゴシック"/>
                  <w14:uncheckedState w14:val="2610" w14:font="ＭＳ ゴシック"/>
                </w14:checkbox>
              </w:sdtPr>
              <w:sdtEndPr/>
              <w:sdtContent>
                <w:r w:rsidRPr="003645D6">
                  <w:rPr>
                    <w:rFonts w:ascii="ＭＳ ゴシック" w:eastAsia="ＭＳ ゴシック" w:hAnsi="ＭＳ ゴシック" w:hint="eastAsia"/>
                    <w:sz w:val="16"/>
                    <w:szCs w:val="18"/>
                  </w:rPr>
                  <w:t>☐</w:t>
                </w:r>
              </w:sdtContent>
            </w:sdt>
            <w:r w:rsidRPr="00203029">
              <w:rPr>
                <w:rFonts w:ascii="游ゴシック" w:eastAsia="游ゴシック" w:hAnsi="游ゴシック" w:hint="eastAsia"/>
                <w:sz w:val="18"/>
                <w:szCs w:val="20"/>
              </w:rPr>
              <w:t>彩の国</w:t>
            </w:r>
            <w:r w:rsidR="003645D6">
              <w:rPr>
                <w:rFonts w:ascii="游ゴシック" w:eastAsia="游ゴシック" w:hAnsi="游ゴシック" w:hint="eastAsia"/>
                <w:sz w:val="18"/>
                <w:szCs w:val="20"/>
              </w:rPr>
              <w:t>ﾋﾞｼﾞﾈｽｱﾘｰﾅ</w:t>
            </w:r>
            <w:r w:rsidRPr="00203029">
              <w:rPr>
                <w:rFonts w:ascii="游ゴシック" w:eastAsia="游ゴシック" w:hAnsi="游ゴシック" w:hint="eastAsia"/>
                <w:sz w:val="18"/>
                <w:szCs w:val="20"/>
              </w:rPr>
              <w:t xml:space="preserve">2025　　　</w:t>
            </w:r>
          </w:p>
          <w:p w14:paraId="39849E72" w14:textId="74DFBFF0" w:rsidR="00D2263A" w:rsidRDefault="00BF620A" w:rsidP="003645D6">
            <w:pPr>
              <w:spacing w:line="220" w:lineRule="exact"/>
              <w:rPr>
                <w:rFonts w:ascii="游ゴシック" w:eastAsia="游ゴシック" w:hAnsi="游ゴシック"/>
                <w:sz w:val="18"/>
                <w:szCs w:val="20"/>
              </w:rPr>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619975835"/>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w:t>
            </w:r>
            <w:r>
              <w:rPr>
                <w:rFonts w:ascii="游ゴシック" w:eastAsia="游ゴシック" w:hAnsi="游ゴシック" w:hint="eastAsia"/>
                <w:sz w:val="18"/>
                <w:szCs w:val="20"/>
              </w:rPr>
              <w:t>1位以降希望なし</w:t>
            </w:r>
          </w:p>
          <w:p w14:paraId="4332F1D6" w14:textId="77777777" w:rsidR="00BF620A" w:rsidRPr="00203029" w:rsidRDefault="00BF620A" w:rsidP="003645D6">
            <w:pPr>
              <w:spacing w:line="220" w:lineRule="exact"/>
              <w:rPr>
                <w:rFonts w:ascii="游ゴシック" w:eastAsia="游ゴシック" w:hAnsi="游ゴシック"/>
                <w:sz w:val="18"/>
                <w:szCs w:val="20"/>
              </w:rPr>
            </w:pPr>
          </w:p>
          <w:p w14:paraId="5C46DB94" w14:textId="7BF4276B" w:rsidR="00D2263A" w:rsidRPr="00203029" w:rsidRDefault="00D2263A" w:rsidP="003645D6">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質問６：大都市圏展示会の中で、優先順位２位は</w:t>
            </w:r>
          </w:p>
          <w:p w14:paraId="64686901" w14:textId="0F6E7007" w:rsidR="00A17505" w:rsidRDefault="00D2263A" w:rsidP="003645D6">
            <w:pPr>
              <w:spacing w:line="220" w:lineRule="exact"/>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2019116038"/>
                <w14:checkbox>
                  <w14:checked w14:val="0"/>
                  <w14:checkedState w14:val="2612" w14:font="ＭＳ ゴシック"/>
                  <w14:uncheckedState w14:val="2610" w14:font="ＭＳ ゴシック"/>
                </w14:checkbox>
              </w:sdtPr>
              <w:sdtEndPr/>
              <w:sdtContent>
                <w:r w:rsidR="003645D6" w:rsidRPr="00203029">
                  <w:rPr>
                    <w:rFonts w:ascii="ＭＳ ゴシック" w:eastAsia="ＭＳ ゴシック" w:hAnsi="ＭＳ ゴシック" w:hint="eastAsia"/>
                    <w:sz w:val="18"/>
                    <w:szCs w:val="20"/>
                  </w:rPr>
                  <w:t>☐</w:t>
                </w:r>
              </w:sdtContent>
            </w:sdt>
            <w:r w:rsidR="003645D6" w:rsidRPr="00203029">
              <w:rPr>
                <w:rFonts w:ascii="游ゴシック" w:eastAsia="游ゴシック" w:hAnsi="游ゴシック" w:hint="eastAsia"/>
                <w:sz w:val="18"/>
                <w:szCs w:val="20"/>
              </w:rPr>
              <w:t xml:space="preserve"> GX経営WEEK関西</w:t>
            </w:r>
            <w:r w:rsidR="003645D6">
              <w:rPr>
                <w:rFonts w:ascii="游ゴシック" w:eastAsia="游ゴシック" w:hAnsi="游ゴシック" w:hint="eastAsia"/>
                <w:sz w:val="18"/>
                <w:szCs w:val="20"/>
              </w:rPr>
              <w:t xml:space="preserve"> </w:t>
            </w:r>
            <w:r w:rsidR="003645D6"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92635502"/>
                <w14:checkbox>
                  <w14:checked w14:val="0"/>
                  <w14:checkedState w14:val="2612" w14:font="ＭＳ ゴシック"/>
                  <w14:uncheckedState w14:val="2610" w14:font="ＭＳ ゴシック"/>
                </w14:checkbox>
              </w:sdtPr>
              <w:sdtEndPr/>
              <w:sdtContent>
                <w:r w:rsidR="003645D6" w:rsidRPr="00203029">
                  <w:rPr>
                    <w:rFonts w:ascii="ＭＳ ゴシック" w:eastAsia="ＭＳ ゴシック" w:hAnsi="ＭＳ ゴシック" w:hint="eastAsia"/>
                    <w:sz w:val="18"/>
                    <w:szCs w:val="20"/>
                  </w:rPr>
                  <w:t>☐</w:t>
                </w:r>
              </w:sdtContent>
            </w:sdt>
            <w:r w:rsidR="003645D6" w:rsidRPr="00203029">
              <w:rPr>
                <w:rFonts w:ascii="游ゴシック" w:eastAsia="游ゴシック" w:hAnsi="游ゴシック" w:hint="eastAsia"/>
                <w:sz w:val="18"/>
                <w:szCs w:val="20"/>
              </w:rPr>
              <w:t xml:space="preserve"> </w:t>
            </w:r>
            <w:proofErr w:type="spellStart"/>
            <w:r w:rsidR="003645D6" w:rsidRPr="00203029">
              <w:rPr>
                <w:rFonts w:ascii="游ゴシック" w:eastAsia="游ゴシック" w:hAnsi="游ゴシック" w:hint="eastAsia"/>
                <w:sz w:val="18"/>
                <w:szCs w:val="20"/>
              </w:rPr>
              <w:t>SDGsWeek</w:t>
            </w:r>
            <w:proofErr w:type="spellEnd"/>
            <w:r w:rsidR="003645D6" w:rsidRPr="00203029">
              <w:rPr>
                <w:rFonts w:ascii="游ゴシック" w:eastAsia="游ゴシック" w:hAnsi="游ゴシック" w:hint="eastAsia"/>
                <w:sz w:val="18"/>
                <w:szCs w:val="20"/>
              </w:rPr>
              <w:t xml:space="preserve"> EXPO2025</w:t>
            </w:r>
            <w:r w:rsidR="003645D6" w:rsidRPr="003645D6">
              <w:rPr>
                <w:rFonts w:ascii="游ゴシック" w:eastAsia="游ゴシック" w:hAnsi="游ゴシック" w:hint="eastAsia"/>
                <w:sz w:val="16"/>
                <w:szCs w:val="18"/>
              </w:rPr>
              <w:t>（エコプロ）</w:t>
            </w:r>
            <w:r w:rsidR="003645D6">
              <w:rPr>
                <w:rFonts w:ascii="游ゴシック" w:eastAsia="游ゴシック" w:hAnsi="游ゴシック" w:hint="eastAsia"/>
                <w:sz w:val="16"/>
                <w:szCs w:val="18"/>
              </w:rPr>
              <w:t xml:space="preserve">  </w:t>
            </w:r>
            <w:sdt>
              <w:sdtPr>
                <w:rPr>
                  <w:rFonts w:ascii="游ゴシック" w:eastAsia="游ゴシック" w:hAnsi="游ゴシック" w:hint="eastAsia"/>
                  <w:sz w:val="16"/>
                  <w:szCs w:val="18"/>
                </w:rPr>
                <w:id w:val="186182295"/>
                <w14:checkbox>
                  <w14:checked w14:val="0"/>
                  <w14:checkedState w14:val="2612" w14:font="ＭＳ ゴシック"/>
                  <w14:uncheckedState w14:val="2610" w14:font="ＭＳ ゴシック"/>
                </w14:checkbox>
              </w:sdtPr>
              <w:sdtEndPr/>
              <w:sdtContent>
                <w:r w:rsidR="003645D6" w:rsidRPr="003645D6">
                  <w:rPr>
                    <w:rFonts w:ascii="ＭＳ ゴシック" w:eastAsia="ＭＳ ゴシック" w:hAnsi="ＭＳ ゴシック" w:hint="eastAsia"/>
                    <w:sz w:val="16"/>
                    <w:szCs w:val="18"/>
                  </w:rPr>
                  <w:t>☐</w:t>
                </w:r>
              </w:sdtContent>
            </w:sdt>
            <w:r w:rsidR="003645D6" w:rsidRPr="00203029">
              <w:rPr>
                <w:rFonts w:ascii="游ゴシック" w:eastAsia="游ゴシック" w:hAnsi="游ゴシック" w:hint="eastAsia"/>
                <w:sz w:val="18"/>
                <w:szCs w:val="20"/>
              </w:rPr>
              <w:t>彩の国</w:t>
            </w:r>
            <w:r w:rsidR="003645D6">
              <w:rPr>
                <w:rFonts w:ascii="游ゴシック" w:eastAsia="游ゴシック" w:hAnsi="游ゴシック" w:hint="eastAsia"/>
                <w:sz w:val="18"/>
                <w:szCs w:val="20"/>
              </w:rPr>
              <w:t>ﾋﾞｼﾞﾈｽｱﾘｰﾅ</w:t>
            </w:r>
            <w:r w:rsidR="003645D6" w:rsidRPr="00203029">
              <w:rPr>
                <w:rFonts w:ascii="游ゴシック" w:eastAsia="游ゴシック" w:hAnsi="游ゴシック" w:hint="eastAsia"/>
                <w:sz w:val="18"/>
                <w:szCs w:val="20"/>
              </w:rPr>
              <w:t xml:space="preserve">2025　</w:t>
            </w:r>
          </w:p>
          <w:p w14:paraId="2F9E18A3" w14:textId="348D4818" w:rsidR="0046615B" w:rsidRDefault="00BF620A" w:rsidP="003645D6">
            <w:pPr>
              <w:spacing w:line="220" w:lineRule="exact"/>
              <w:rPr>
                <w:rFonts w:ascii="游ゴシック" w:eastAsia="游ゴシック" w:hAnsi="游ゴシック"/>
                <w:sz w:val="18"/>
                <w:szCs w:val="20"/>
              </w:rPr>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855797821"/>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w:t>
            </w:r>
            <w:r>
              <w:rPr>
                <w:rFonts w:ascii="游ゴシック" w:eastAsia="游ゴシック" w:hAnsi="游ゴシック" w:hint="eastAsia"/>
                <w:sz w:val="18"/>
                <w:szCs w:val="20"/>
              </w:rPr>
              <w:t>2位以降希望なし</w:t>
            </w:r>
          </w:p>
          <w:p w14:paraId="55790453" w14:textId="77777777" w:rsidR="00BF620A" w:rsidRPr="00BF620A" w:rsidRDefault="00BF620A" w:rsidP="003645D6">
            <w:pPr>
              <w:spacing w:line="220" w:lineRule="exact"/>
              <w:rPr>
                <w:rFonts w:ascii="游ゴシック" w:eastAsia="游ゴシック" w:hAnsi="游ゴシック"/>
                <w:sz w:val="18"/>
                <w:szCs w:val="20"/>
              </w:rPr>
            </w:pPr>
          </w:p>
          <w:p w14:paraId="3E56A873" w14:textId="31DC9677" w:rsidR="003645D6" w:rsidRPr="00203029" w:rsidRDefault="003645D6" w:rsidP="003645D6">
            <w:pPr>
              <w:spacing w:line="220" w:lineRule="exact"/>
              <w:rPr>
                <w:rFonts w:ascii="メイリオ" w:eastAsia="メイリオ" w:hAnsi="メイリオ"/>
                <w:b/>
                <w:bCs/>
                <w:sz w:val="18"/>
                <w:szCs w:val="20"/>
                <w:u w:val="single"/>
              </w:rPr>
            </w:pPr>
            <w:r w:rsidRPr="00203029">
              <w:rPr>
                <w:rFonts w:ascii="メイリオ" w:eastAsia="メイリオ" w:hAnsi="メイリオ" w:hint="eastAsia"/>
                <w:b/>
                <w:bCs/>
                <w:sz w:val="18"/>
                <w:szCs w:val="20"/>
                <w:u w:val="single"/>
              </w:rPr>
              <w:t>質問</w:t>
            </w:r>
            <w:r>
              <w:rPr>
                <w:rFonts w:ascii="メイリオ" w:eastAsia="メイリオ" w:hAnsi="メイリオ" w:hint="eastAsia"/>
                <w:b/>
                <w:bCs/>
                <w:sz w:val="18"/>
                <w:szCs w:val="20"/>
                <w:u w:val="single"/>
              </w:rPr>
              <w:t>7</w:t>
            </w:r>
            <w:r w:rsidRPr="00203029">
              <w:rPr>
                <w:rFonts w:ascii="メイリオ" w:eastAsia="メイリオ" w:hAnsi="メイリオ" w:hint="eastAsia"/>
                <w:b/>
                <w:bCs/>
                <w:sz w:val="18"/>
                <w:szCs w:val="20"/>
                <w:u w:val="single"/>
              </w:rPr>
              <w:t>：大都市圏展示会の中で、優先順位</w:t>
            </w:r>
            <w:r>
              <w:rPr>
                <w:rFonts w:ascii="メイリオ" w:eastAsia="メイリオ" w:hAnsi="メイリオ" w:hint="eastAsia"/>
                <w:b/>
                <w:bCs/>
                <w:sz w:val="18"/>
                <w:szCs w:val="20"/>
                <w:u w:val="single"/>
              </w:rPr>
              <w:t>３</w:t>
            </w:r>
            <w:r w:rsidRPr="00203029">
              <w:rPr>
                <w:rFonts w:ascii="メイリオ" w:eastAsia="メイリオ" w:hAnsi="メイリオ" w:hint="eastAsia"/>
                <w:b/>
                <w:bCs/>
                <w:sz w:val="18"/>
                <w:szCs w:val="20"/>
                <w:u w:val="single"/>
              </w:rPr>
              <w:t>位は</w:t>
            </w:r>
          </w:p>
          <w:p w14:paraId="1D892137" w14:textId="77777777" w:rsidR="003645D6" w:rsidRDefault="003645D6" w:rsidP="003645D6">
            <w:pPr>
              <w:spacing w:line="220" w:lineRule="exact"/>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86336872"/>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GX経営WEEK関西</w:t>
            </w:r>
            <w:r>
              <w:rPr>
                <w:rFonts w:ascii="游ゴシック" w:eastAsia="游ゴシック" w:hAnsi="游ゴシック" w:hint="eastAsia"/>
                <w:sz w:val="18"/>
                <w:szCs w:val="20"/>
              </w:rPr>
              <w:t xml:space="preserve"> </w:t>
            </w: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679537802"/>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w:t>
            </w:r>
            <w:proofErr w:type="spellStart"/>
            <w:r w:rsidRPr="00203029">
              <w:rPr>
                <w:rFonts w:ascii="游ゴシック" w:eastAsia="游ゴシック" w:hAnsi="游ゴシック" w:hint="eastAsia"/>
                <w:sz w:val="18"/>
                <w:szCs w:val="20"/>
              </w:rPr>
              <w:t>SDGsWeek</w:t>
            </w:r>
            <w:proofErr w:type="spellEnd"/>
            <w:r w:rsidRPr="00203029">
              <w:rPr>
                <w:rFonts w:ascii="游ゴシック" w:eastAsia="游ゴシック" w:hAnsi="游ゴシック" w:hint="eastAsia"/>
                <w:sz w:val="18"/>
                <w:szCs w:val="20"/>
              </w:rPr>
              <w:t xml:space="preserve"> EXPO2025</w:t>
            </w:r>
            <w:r w:rsidRPr="003645D6">
              <w:rPr>
                <w:rFonts w:ascii="游ゴシック" w:eastAsia="游ゴシック" w:hAnsi="游ゴシック" w:hint="eastAsia"/>
                <w:sz w:val="16"/>
                <w:szCs w:val="18"/>
              </w:rPr>
              <w:t>（エコプロ）</w:t>
            </w:r>
            <w:r>
              <w:rPr>
                <w:rFonts w:ascii="游ゴシック" w:eastAsia="游ゴシック" w:hAnsi="游ゴシック" w:hint="eastAsia"/>
                <w:sz w:val="16"/>
                <w:szCs w:val="18"/>
              </w:rPr>
              <w:t xml:space="preserve">  </w:t>
            </w:r>
            <w:sdt>
              <w:sdtPr>
                <w:rPr>
                  <w:rFonts w:ascii="游ゴシック" w:eastAsia="游ゴシック" w:hAnsi="游ゴシック" w:hint="eastAsia"/>
                  <w:sz w:val="16"/>
                  <w:szCs w:val="18"/>
                </w:rPr>
                <w:id w:val="503702783"/>
                <w14:checkbox>
                  <w14:checked w14:val="0"/>
                  <w14:checkedState w14:val="2612" w14:font="ＭＳ ゴシック"/>
                  <w14:uncheckedState w14:val="2610" w14:font="ＭＳ ゴシック"/>
                </w14:checkbox>
              </w:sdtPr>
              <w:sdtEndPr/>
              <w:sdtContent>
                <w:r w:rsidRPr="003645D6">
                  <w:rPr>
                    <w:rFonts w:ascii="ＭＳ ゴシック" w:eastAsia="ＭＳ ゴシック" w:hAnsi="ＭＳ ゴシック" w:hint="eastAsia"/>
                    <w:sz w:val="16"/>
                    <w:szCs w:val="18"/>
                  </w:rPr>
                  <w:t>☐</w:t>
                </w:r>
              </w:sdtContent>
            </w:sdt>
            <w:r w:rsidRPr="00203029">
              <w:rPr>
                <w:rFonts w:ascii="游ゴシック" w:eastAsia="游ゴシック" w:hAnsi="游ゴシック" w:hint="eastAsia"/>
                <w:sz w:val="18"/>
                <w:szCs w:val="20"/>
              </w:rPr>
              <w:t>彩の国</w:t>
            </w:r>
            <w:r>
              <w:rPr>
                <w:rFonts w:ascii="游ゴシック" w:eastAsia="游ゴシック" w:hAnsi="游ゴシック" w:hint="eastAsia"/>
                <w:sz w:val="18"/>
                <w:szCs w:val="20"/>
              </w:rPr>
              <w:t>ﾋﾞｼﾞﾈｽｱﾘｰﾅ</w:t>
            </w:r>
            <w:r w:rsidRPr="00203029">
              <w:rPr>
                <w:rFonts w:ascii="游ゴシック" w:eastAsia="游ゴシック" w:hAnsi="游ゴシック" w:hint="eastAsia"/>
                <w:sz w:val="18"/>
                <w:szCs w:val="20"/>
              </w:rPr>
              <w:t xml:space="preserve">2025　</w:t>
            </w:r>
          </w:p>
          <w:p w14:paraId="3AEC9B3F" w14:textId="77777777" w:rsidR="006C04BD" w:rsidRDefault="00BF620A" w:rsidP="00BF620A">
            <w:pPr>
              <w:spacing w:line="220" w:lineRule="exact"/>
              <w:rPr>
                <w:rFonts w:ascii="游ゴシック" w:eastAsia="游ゴシック" w:hAnsi="游ゴシック"/>
                <w:sz w:val="18"/>
                <w:szCs w:val="20"/>
              </w:rPr>
            </w:pPr>
            <w:r w:rsidRPr="00203029">
              <w:rPr>
                <w:rFonts w:ascii="游ゴシック" w:eastAsia="游ゴシック" w:hAnsi="游ゴシック" w:hint="eastAsia"/>
                <w:sz w:val="18"/>
                <w:szCs w:val="20"/>
              </w:rPr>
              <w:t xml:space="preserve">　</w:t>
            </w:r>
            <w:sdt>
              <w:sdtPr>
                <w:rPr>
                  <w:rFonts w:ascii="游ゴシック" w:eastAsia="游ゴシック" w:hAnsi="游ゴシック" w:hint="eastAsia"/>
                  <w:sz w:val="18"/>
                  <w:szCs w:val="20"/>
                </w:rPr>
                <w:id w:val="1380288046"/>
                <w14:checkbox>
                  <w14:checked w14:val="0"/>
                  <w14:checkedState w14:val="2612" w14:font="ＭＳ ゴシック"/>
                  <w14:uncheckedState w14:val="2610" w14:font="ＭＳ ゴシック"/>
                </w14:checkbox>
              </w:sdtPr>
              <w:sdtEndPr/>
              <w:sdtContent>
                <w:r w:rsidRPr="00203029">
                  <w:rPr>
                    <w:rFonts w:ascii="ＭＳ ゴシック" w:eastAsia="ＭＳ ゴシック" w:hAnsi="ＭＳ ゴシック" w:hint="eastAsia"/>
                    <w:sz w:val="18"/>
                    <w:szCs w:val="20"/>
                  </w:rPr>
                  <w:t>☐</w:t>
                </w:r>
              </w:sdtContent>
            </w:sdt>
            <w:r w:rsidRPr="00203029">
              <w:rPr>
                <w:rFonts w:ascii="游ゴシック" w:eastAsia="游ゴシック" w:hAnsi="游ゴシック" w:hint="eastAsia"/>
                <w:sz w:val="18"/>
                <w:szCs w:val="20"/>
              </w:rPr>
              <w:t xml:space="preserve"> </w:t>
            </w:r>
            <w:r>
              <w:rPr>
                <w:rFonts w:ascii="游ゴシック" w:eastAsia="游ゴシック" w:hAnsi="游ゴシック" w:hint="eastAsia"/>
                <w:sz w:val="18"/>
                <w:szCs w:val="20"/>
              </w:rPr>
              <w:t>3位以降希望なし</w:t>
            </w:r>
          </w:p>
          <w:p w14:paraId="570AF668" w14:textId="77777777" w:rsidR="006C04BD" w:rsidRDefault="006C04BD" w:rsidP="00BF620A">
            <w:pPr>
              <w:spacing w:line="220" w:lineRule="exact"/>
              <w:rPr>
                <w:rFonts w:ascii="游ゴシック" w:eastAsia="游ゴシック" w:hAnsi="游ゴシック"/>
                <w:sz w:val="18"/>
                <w:szCs w:val="20"/>
              </w:rPr>
            </w:pPr>
          </w:p>
          <w:p w14:paraId="4CD7D830" w14:textId="77777777" w:rsidR="006C04BD" w:rsidRPr="006C04BD" w:rsidRDefault="006C04BD" w:rsidP="006C04BD">
            <w:pPr>
              <w:spacing w:line="240" w:lineRule="exact"/>
              <w:rPr>
                <w:rFonts w:ascii="メイリオ" w:eastAsia="メイリオ" w:hAnsi="メイリオ"/>
                <w:b/>
                <w:bCs/>
                <w:sz w:val="18"/>
                <w:szCs w:val="20"/>
                <w:u w:val="single"/>
              </w:rPr>
            </w:pPr>
            <w:r w:rsidRPr="006C04BD">
              <w:rPr>
                <w:rFonts w:ascii="メイリオ" w:eastAsia="メイリオ" w:hAnsi="メイリオ" w:hint="eastAsia"/>
                <w:b/>
                <w:bCs/>
                <w:sz w:val="18"/>
                <w:szCs w:val="20"/>
                <w:u w:val="single"/>
              </w:rPr>
              <w:t>質問８：</w:t>
            </w:r>
            <w:r>
              <w:rPr>
                <w:rFonts w:ascii="メイリオ" w:eastAsia="メイリオ" w:hAnsi="メイリオ" w:hint="eastAsia"/>
                <w:b/>
                <w:bCs/>
                <w:sz w:val="18"/>
                <w:szCs w:val="20"/>
                <w:u w:val="single"/>
              </w:rPr>
              <w:t>選択制支援メニューに付帯する動画作成・専門家派遣を希望しますか？</w:t>
            </w:r>
          </w:p>
          <w:p w14:paraId="07E6751C" w14:textId="713B891C" w:rsidR="006C04BD" w:rsidRPr="006C04BD" w:rsidRDefault="006C04BD" w:rsidP="00BF620A">
            <w:pPr>
              <w:spacing w:line="220" w:lineRule="exact"/>
              <w:rPr>
                <w:rFonts w:ascii="游ゴシック" w:eastAsia="游ゴシック" w:hAnsi="游ゴシック"/>
                <w:sz w:val="18"/>
                <w:szCs w:val="18"/>
              </w:rPr>
            </w:pPr>
            <w:r w:rsidRPr="006C04BD">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536774757"/>
                <w14:checkbox>
                  <w14:checked w14:val="0"/>
                  <w14:checkedState w14:val="2612" w14:font="ＭＳ ゴシック"/>
                  <w14:uncheckedState w14:val="2610" w14:font="ＭＳ ゴシック"/>
                </w14:checkbox>
              </w:sdtPr>
              <w:sdtEndPr/>
              <w:sdtContent>
                <w:r w:rsidR="00811277">
                  <w:rPr>
                    <w:rFonts w:ascii="ＭＳ ゴシック" w:eastAsia="ＭＳ ゴシック" w:hAnsi="ＭＳ ゴシック" w:hint="eastAsia"/>
                    <w:sz w:val="18"/>
                    <w:szCs w:val="18"/>
                  </w:rPr>
                  <w:t>☐</w:t>
                </w:r>
              </w:sdtContent>
            </w:sdt>
            <w:r w:rsidRPr="006C04BD">
              <w:rPr>
                <w:rFonts w:ascii="游ゴシック" w:eastAsia="游ゴシック" w:hAnsi="游ゴシック" w:hint="eastAsia"/>
                <w:sz w:val="18"/>
                <w:szCs w:val="18"/>
              </w:rPr>
              <w:t xml:space="preserve"> 両方希望 </w:t>
            </w:r>
            <w:r>
              <w:rPr>
                <w:rFonts w:ascii="游ゴシック" w:eastAsia="游ゴシック" w:hAnsi="游ゴシック" w:hint="eastAsia"/>
                <w:sz w:val="18"/>
                <w:szCs w:val="18"/>
              </w:rPr>
              <w:t xml:space="preserve">　</w:t>
            </w:r>
            <w:r w:rsidRPr="006C04BD">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279146153"/>
                <w14:checkbox>
                  <w14:checked w14:val="0"/>
                  <w14:checkedState w14:val="2612" w14:font="ＭＳ ゴシック"/>
                  <w14:uncheckedState w14:val="2610" w14:font="ＭＳ ゴシック"/>
                </w14:checkbox>
              </w:sdtPr>
              <w:sdtEndPr/>
              <w:sdtContent>
                <w:r w:rsidR="00811277">
                  <w:rPr>
                    <w:rFonts w:ascii="ＭＳ ゴシック" w:eastAsia="ＭＳ ゴシック" w:hAnsi="ＭＳ ゴシック" w:hint="eastAsia"/>
                    <w:sz w:val="18"/>
                    <w:szCs w:val="18"/>
                  </w:rPr>
                  <w:t>☐</w:t>
                </w:r>
              </w:sdtContent>
            </w:sdt>
            <w:r w:rsidRPr="006C04BD">
              <w:rPr>
                <w:rFonts w:ascii="游ゴシック" w:eastAsia="游ゴシック" w:hAnsi="游ゴシック" w:hint="eastAsia"/>
                <w:sz w:val="18"/>
                <w:szCs w:val="18"/>
              </w:rPr>
              <w:t xml:space="preserve"> 動画のみ希望</w:t>
            </w:r>
            <w:r>
              <w:rPr>
                <w:rFonts w:ascii="游ゴシック" w:eastAsia="游ゴシック" w:hAnsi="游ゴシック" w:hint="eastAsia"/>
                <w:sz w:val="18"/>
                <w:szCs w:val="18"/>
              </w:rPr>
              <w:t xml:space="preserve">　</w:t>
            </w:r>
            <w:r w:rsidRPr="006C04BD">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75373654"/>
                <w14:checkbox>
                  <w14:checked w14:val="0"/>
                  <w14:checkedState w14:val="2612" w14:font="ＭＳ ゴシック"/>
                  <w14:uncheckedState w14:val="2610" w14:font="ＭＳ ゴシック"/>
                </w14:checkbox>
              </w:sdtPr>
              <w:sdtEndPr/>
              <w:sdtContent>
                <w:r w:rsidRPr="006C04BD">
                  <w:rPr>
                    <w:rFonts w:ascii="ＭＳ ゴシック" w:eastAsia="ＭＳ ゴシック" w:hAnsi="ＭＳ ゴシック" w:hint="eastAsia"/>
                    <w:sz w:val="18"/>
                    <w:szCs w:val="18"/>
                  </w:rPr>
                  <w:t>☐</w:t>
                </w:r>
              </w:sdtContent>
            </w:sdt>
            <w:r w:rsidRPr="006C04BD">
              <w:rPr>
                <w:rFonts w:ascii="游ゴシック" w:eastAsia="游ゴシック" w:hAnsi="游ゴシック" w:hint="eastAsia"/>
                <w:sz w:val="18"/>
                <w:szCs w:val="18"/>
              </w:rPr>
              <w:t>専門家派遣のみ希望</w:t>
            </w:r>
            <w:r>
              <w:rPr>
                <w:rFonts w:ascii="游ゴシック" w:eastAsia="游ゴシック" w:hAnsi="游ゴシック" w:hint="eastAsia"/>
                <w:sz w:val="18"/>
                <w:szCs w:val="18"/>
              </w:rPr>
              <w:t xml:space="preserve">　</w:t>
            </w:r>
            <w:r w:rsidRPr="006C04BD">
              <w:rPr>
                <w:rFonts w:ascii="游ゴシック" w:eastAsia="游ゴシック" w:hAnsi="游ゴシック" w:hint="eastAsia"/>
                <w:sz w:val="18"/>
                <w:szCs w:val="18"/>
              </w:rPr>
              <w:t xml:space="preserve">　</w:t>
            </w:r>
            <w:sdt>
              <w:sdtPr>
                <w:rPr>
                  <w:rFonts w:ascii="游ゴシック" w:eastAsia="游ゴシック" w:hAnsi="游ゴシック" w:hint="eastAsia"/>
                  <w:sz w:val="18"/>
                  <w:szCs w:val="18"/>
                </w:rPr>
                <w:id w:val="1567604479"/>
                <w14:checkbox>
                  <w14:checked w14:val="0"/>
                  <w14:checkedState w14:val="2612" w14:font="ＭＳ ゴシック"/>
                  <w14:uncheckedState w14:val="2610" w14:font="ＭＳ ゴシック"/>
                </w14:checkbox>
              </w:sdtPr>
              <w:sdtEndPr/>
              <w:sdtContent>
                <w:r w:rsidRPr="006C04BD">
                  <w:rPr>
                    <w:rFonts w:ascii="ＭＳ ゴシック" w:eastAsia="ＭＳ ゴシック" w:hAnsi="ＭＳ ゴシック" w:hint="eastAsia"/>
                    <w:sz w:val="18"/>
                    <w:szCs w:val="18"/>
                  </w:rPr>
                  <w:t>☐</w:t>
                </w:r>
              </w:sdtContent>
            </w:sdt>
            <w:r w:rsidRPr="006C04BD">
              <w:rPr>
                <w:rFonts w:ascii="游ゴシック" w:eastAsia="游ゴシック" w:hAnsi="游ゴシック" w:hint="eastAsia"/>
                <w:sz w:val="18"/>
                <w:szCs w:val="18"/>
              </w:rPr>
              <w:t xml:space="preserve"> どちらも希望しない</w:t>
            </w:r>
          </w:p>
        </w:tc>
      </w:tr>
      <w:tr w:rsidR="00203029" w14:paraId="0CC08723" w14:textId="77777777" w:rsidTr="00E510F9">
        <w:trPr>
          <w:trHeight w:val="2942"/>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2EFB5" w14:textId="77777777" w:rsidR="00203029" w:rsidRDefault="00203029" w:rsidP="00203029">
            <w:pPr>
              <w:spacing w:line="300" w:lineRule="exact"/>
              <w:jc w:val="center"/>
              <w:rPr>
                <w:rFonts w:ascii="游ゴシック" w:eastAsia="游ゴシック" w:hAnsi="游ゴシック"/>
                <w:sz w:val="18"/>
                <w:szCs w:val="20"/>
              </w:rPr>
            </w:pPr>
            <w:r w:rsidRPr="0040666A">
              <w:rPr>
                <w:rFonts w:ascii="游ゴシック" w:eastAsia="游ゴシック" w:hAnsi="游ゴシック" w:hint="eastAsia"/>
                <w:sz w:val="18"/>
                <w:szCs w:val="20"/>
              </w:rPr>
              <w:lastRenderedPageBreak/>
              <w:t>貢献企業の認定</w:t>
            </w:r>
            <w:r>
              <w:rPr>
                <w:rFonts w:ascii="游ゴシック" w:eastAsia="游ゴシック" w:hAnsi="游ゴシック" w:hint="eastAsia"/>
                <w:sz w:val="18"/>
                <w:szCs w:val="20"/>
              </w:rPr>
              <w:t>要件となる</w:t>
            </w:r>
            <w:r w:rsidRPr="0040666A">
              <w:rPr>
                <w:rFonts w:ascii="游ゴシック" w:eastAsia="游ゴシック" w:hAnsi="游ゴシック" w:hint="eastAsia"/>
                <w:sz w:val="18"/>
                <w:szCs w:val="20"/>
              </w:rPr>
              <w:t>環境ラベルや認証、別途選定基準</w:t>
            </w:r>
            <w:r>
              <w:rPr>
                <w:rFonts w:ascii="游ゴシック" w:eastAsia="游ゴシック" w:hAnsi="游ゴシック" w:hint="eastAsia"/>
                <w:sz w:val="18"/>
                <w:szCs w:val="20"/>
              </w:rPr>
              <w:t>で有しているもの</w:t>
            </w:r>
          </w:p>
          <w:p w14:paraId="6E82B031" w14:textId="77777777" w:rsidR="00203029" w:rsidRDefault="00203029" w:rsidP="00203029">
            <w:pPr>
              <w:spacing w:line="300" w:lineRule="exact"/>
              <w:rPr>
                <w:rFonts w:ascii="游ゴシック" w:eastAsia="游ゴシック" w:hAnsi="游ゴシック"/>
                <w:sz w:val="18"/>
                <w:szCs w:val="20"/>
              </w:rPr>
            </w:pPr>
            <w:r>
              <w:rPr>
                <w:rFonts w:ascii="游ゴシック" w:eastAsia="游ゴシック" w:hAnsi="游ゴシック" w:hint="eastAsia"/>
                <w:sz w:val="18"/>
                <w:szCs w:val="20"/>
              </w:rPr>
              <w:t>（選定の根拠）</w:t>
            </w:r>
          </w:p>
          <w:p w14:paraId="721D2EE9" w14:textId="77777777" w:rsidR="00203029" w:rsidRDefault="00203029" w:rsidP="00203029">
            <w:pPr>
              <w:rPr>
                <w:rFonts w:ascii="游ゴシック" w:eastAsia="游ゴシック" w:hAnsi="游ゴシック"/>
              </w:rPr>
            </w:pPr>
          </w:p>
        </w:tc>
        <w:tc>
          <w:tcPr>
            <w:tcW w:w="8080" w:type="dxa"/>
            <w:gridSpan w:val="4"/>
            <w:tcBorders>
              <w:left w:val="single" w:sz="4" w:space="0" w:color="auto"/>
            </w:tcBorders>
            <w:vAlign w:val="center"/>
          </w:tcPr>
          <w:p w14:paraId="74876DBB" w14:textId="77777777" w:rsidR="006C04BD" w:rsidRDefault="006C04BD" w:rsidP="006C04BD">
            <w:pPr>
              <w:spacing w:line="220" w:lineRule="exact"/>
              <w:rPr>
                <w:rFonts w:ascii="メイリオ" w:eastAsia="メイリオ" w:hAnsi="メイリオ"/>
                <w:b/>
                <w:bCs/>
                <w:u w:val="single"/>
              </w:rPr>
            </w:pPr>
          </w:p>
          <w:p w14:paraId="0BDDF566" w14:textId="4FE3413F" w:rsidR="00203029" w:rsidRPr="003645D6" w:rsidRDefault="00203029" w:rsidP="003645D6">
            <w:pPr>
              <w:spacing w:line="300" w:lineRule="exact"/>
              <w:rPr>
                <w:sz w:val="18"/>
                <w:szCs w:val="20"/>
              </w:rPr>
            </w:pPr>
            <w:r w:rsidRPr="00415298">
              <w:rPr>
                <w:rFonts w:hint="eastAsia"/>
                <w:sz w:val="18"/>
                <w:szCs w:val="20"/>
              </w:rPr>
              <w:t>以下に示す</w:t>
            </w:r>
            <w:r>
              <w:rPr>
                <w:rFonts w:hint="eastAsia"/>
                <w:sz w:val="18"/>
                <w:szCs w:val="20"/>
              </w:rPr>
              <w:t>ものの中から、御社が有しているものを一つ以上チェックしてください。</w:t>
            </w:r>
          </w:p>
          <w:tbl>
            <w:tblPr>
              <w:tblStyle w:val="a7"/>
              <w:tblW w:w="0" w:type="auto"/>
              <w:tblLook w:val="04A0" w:firstRow="1" w:lastRow="0" w:firstColumn="1" w:lastColumn="0" w:noHBand="0" w:noVBand="1"/>
            </w:tblPr>
            <w:tblGrid>
              <w:gridCol w:w="1418"/>
              <w:gridCol w:w="5284"/>
              <w:gridCol w:w="1062"/>
            </w:tblGrid>
            <w:tr w:rsidR="00203029" w14:paraId="4049D496" w14:textId="77777777" w:rsidTr="0061100D">
              <w:trPr>
                <w:trHeight w:val="311"/>
              </w:trPr>
              <w:tc>
                <w:tcPr>
                  <w:tcW w:w="1418" w:type="dxa"/>
                  <w:shd w:val="clear" w:color="auto" w:fill="D9D9D9" w:themeFill="background1" w:themeFillShade="D9"/>
                </w:tcPr>
                <w:p w14:paraId="5D1C113C" w14:textId="77777777" w:rsidR="00203029" w:rsidRPr="00415298" w:rsidRDefault="00203029" w:rsidP="00203029">
                  <w:pPr>
                    <w:spacing w:line="300" w:lineRule="exact"/>
                    <w:rPr>
                      <w:rFonts w:ascii="メイリオ" w:eastAsia="メイリオ" w:hAnsi="メイリオ"/>
                      <w:sz w:val="18"/>
                      <w:szCs w:val="20"/>
                    </w:rPr>
                  </w:pPr>
                  <w:r w:rsidRPr="00415298">
                    <w:rPr>
                      <w:rFonts w:ascii="メイリオ" w:eastAsia="メイリオ" w:hAnsi="メイリオ" w:hint="eastAsia"/>
                      <w:sz w:val="18"/>
                      <w:szCs w:val="20"/>
                    </w:rPr>
                    <w:t>種別</w:t>
                  </w:r>
                </w:p>
              </w:tc>
              <w:tc>
                <w:tcPr>
                  <w:tcW w:w="5284" w:type="dxa"/>
                  <w:shd w:val="clear" w:color="auto" w:fill="D9D9D9" w:themeFill="background1" w:themeFillShade="D9"/>
                </w:tcPr>
                <w:p w14:paraId="18CE1A11" w14:textId="77777777" w:rsidR="00203029" w:rsidRPr="00415298" w:rsidRDefault="00203029" w:rsidP="00203029">
                  <w:pPr>
                    <w:spacing w:line="300" w:lineRule="exact"/>
                    <w:rPr>
                      <w:rFonts w:ascii="メイリオ" w:eastAsia="メイリオ" w:hAnsi="メイリオ"/>
                      <w:sz w:val="18"/>
                      <w:szCs w:val="20"/>
                    </w:rPr>
                  </w:pPr>
                  <w:r w:rsidRPr="00415298">
                    <w:rPr>
                      <w:rFonts w:ascii="メイリオ" w:eastAsia="メイリオ" w:hAnsi="メイリオ" w:hint="eastAsia"/>
                      <w:sz w:val="18"/>
                      <w:szCs w:val="20"/>
                    </w:rPr>
                    <w:t>認定対象要件</w:t>
                  </w:r>
                </w:p>
              </w:tc>
              <w:tc>
                <w:tcPr>
                  <w:tcW w:w="1062" w:type="dxa"/>
                  <w:shd w:val="clear" w:color="auto" w:fill="D9D9D9" w:themeFill="background1" w:themeFillShade="D9"/>
                </w:tcPr>
                <w:p w14:paraId="35CACDE7" w14:textId="77777777" w:rsidR="00203029" w:rsidRPr="00415298" w:rsidRDefault="00203029" w:rsidP="00203029">
                  <w:pPr>
                    <w:spacing w:line="300" w:lineRule="exact"/>
                    <w:rPr>
                      <w:rFonts w:ascii="メイリオ" w:eastAsia="メイリオ" w:hAnsi="メイリオ"/>
                      <w:sz w:val="18"/>
                      <w:szCs w:val="20"/>
                    </w:rPr>
                  </w:pPr>
                  <w:r w:rsidRPr="00415298">
                    <w:rPr>
                      <w:rFonts w:ascii="メイリオ" w:eastAsia="メイリオ" w:hAnsi="メイリオ" w:hint="eastAsia"/>
                      <w:sz w:val="18"/>
                      <w:szCs w:val="20"/>
                    </w:rPr>
                    <w:t>チェック</w:t>
                  </w:r>
                </w:p>
              </w:tc>
            </w:tr>
            <w:tr w:rsidR="00203029" w14:paraId="2C8E75AD" w14:textId="77777777" w:rsidTr="0061100D">
              <w:trPr>
                <w:trHeight w:val="311"/>
              </w:trPr>
              <w:tc>
                <w:tcPr>
                  <w:tcW w:w="1418" w:type="dxa"/>
                  <w:vMerge w:val="restart"/>
                  <w:shd w:val="clear" w:color="auto" w:fill="D9D9D9" w:themeFill="background1" w:themeFillShade="D9"/>
                </w:tcPr>
                <w:p w14:paraId="6B6D44C6" w14:textId="77777777" w:rsidR="00203029" w:rsidRDefault="00203029" w:rsidP="00203029">
                  <w:pPr>
                    <w:spacing w:line="300" w:lineRule="exact"/>
                    <w:rPr>
                      <w:rFonts w:ascii="メイリオ" w:eastAsia="メイリオ" w:hAnsi="メイリオ"/>
                      <w:sz w:val="16"/>
                      <w:szCs w:val="18"/>
                    </w:rPr>
                  </w:pPr>
                </w:p>
                <w:p w14:paraId="59F4484E" w14:textId="77777777" w:rsidR="00203029" w:rsidRPr="003F10E1" w:rsidRDefault="00203029" w:rsidP="00203029">
                  <w:pPr>
                    <w:spacing w:line="300" w:lineRule="exact"/>
                    <w:rPr>
                      <w:rFonts w:ascii="メイリオ" w:eastAsia="メイリオ" w:hAnsi="メイリオ"/>
                      <w:sz w:val="16"/>
                      <w:szCs w:val="18"/>
                    </w:rPr>
                  </w:pPr>
                  <w:r w:rsidRPr="003F10E1">
                    <w:rPr>
                      <w:rFonts w:ascii="メイリオ" w:eastAsia="メイリオ" w:hAnsi="メイリオ" w:hint="eastAsia"/>
                      <w:sz w:val="16"/>
                      <w:szCs w:val="18"/>
                    </w:rPr>
                    <w:t>環境ラベル</w:t>
                  </w:r>
                </w:p>
              </w:tc>
              <w:tc>
                <w:tcPr>
                  <w:tcW w:w="5284" w:type="dxa"/>
                </w:tcPr>
                <w:p w14:paraId="0B86B33A" w14:textId="77777777" w:rsidR="00203029" w:rsidRPr="003F10E1" w:rsidRDefault="00203029" w:rsidP="00203029">
                  <w:pPr>
                    <w:spacing w:line="300" w:lineRule="exact"/>
                    <w:rPr>
                      <w:rFonts w:ascii="メイリオ" w:eastAsia="メイリオ" w:hAnsi="メイリオ"/>
                      <w:sz w:val="20"/>
                      <w:szCs w:val="21"/>
                    </w:rPr>
                  </w:pPr>
                  <w:proofErr w:type="spellStart"/>
                  <w:r>
                    <w:rPr>
                      <w:rFonts w:ascii="メイリオ" w:eastAsia="メイリオ" w:hAnsi="メイリオ" w:hint="eastAsia"/>
                      <w:sz w:val="20"/>
                      <w:szCs w:val="21"/>
                    </w:rPr>
                    <w:t>SuMPO</w:t>
                  </w:r>
                  <w:proofErr w:type="spellEnd"/>
                  <w:r>
                    <w:rPr>
                      <w:rFonts w:ascii="メイリオ" w:eastAsia="メイリオ" w:hAnsi="メイリオ" w:hint="eastAsia"/>
                      <w:sz w:val="20"/>
                      <w:szCs w:val="21"/>
                    </w:rPr>
                    <w:t>環境ラベル</w:t>
                  </w:r>
                  <w:r w:rsidRPr="003F10E1">
                    <w:rPr>
                      <w:rFonts w:ascii="メイリオ" w:eastAsia="メイリオ" w:hAnsi="メイリオ" w:hint="eastAsia"/>
                      <w:sz w:val="16"/>
                      <w:szCs w:val="18"/>
                    </w:rPr>
                    <w:t>（旧エコリーフ）</w:t>
                  </w:r>
                </w:p>
              </w:tc>
              <w:tc>
                <w:tcPr>
                  <w:tcW w:w="1062" w:type="dxa"/>
                </w:tcPr>
                <w:p w14:paraId="49967835" w14:textId="77777777" w:rsidR="00203029" w:rsidRPr="003F10E1" w:rsidRDefault="00A679A0" w:rsidP="00203029">
                  <w:pPr>
                    <w:spacing w:line="300" w:lineRule="exact"/>
                    <w:rPr>
                      <w:rFonts w:ascii="メイリオ" w:eastAsia="メイリオ" w:hAnsi="メイリオ"/>
                      <w:sz w:val="20"/>
                      <w:szCs w:val="21"/>
                    </w:rPr>
                  </w:pPr>
                  <w:sdt>
                    <w:sdtPr>
                      <w:rPr>
                        <w:rFonts w:ascii="メイリオ" w:eastAsia="メイリオ" w:hAnsi="メイリオ"/>
                        <w:sz w:val="24"/>
                        <w:szCs w:val="28"/>
                      </w:rPr>
                      <w:id w:val="-1179428147"/>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tc>
            </w:tr>
            <w:tr w:rsidR="00203029" w14:paraId="654560AC" w14:textId="77777777" w:rsidTr="0061100D">
              <w:trPr>
                <w:trHeight w:val="149"/>
              </w:trPr>
              <w:tc>
                <w:tcPr>
                  <w:tcW w:w="1418" w:type="dxa"/>
                  <w:vMerge/>
                  <w:shd w:val="clear" w:color="auto" w:fill="D9D9D9" w:themeFill="background1" w:themeFillShade="D9"/>
                </w:tcPr>
                <w:p w14:paraId="70454151" w14:textId="77777777" w:rsidR="00203029" w:rsidRPr="003F10E1" w:rsidRDefault="00203029" w:rsidP="00203029">
                  <w:pPr>
                    <w:spacing w:line="300" w:lineRule="exact"/>
                    <w:rPr>
                      <w:rFonts w:ascii="メイリオ" w:eastAsia="メイリオ" w:hAnsi="メイリオ"/>
                      <w:sz w:val="16"/>
                      <w:szCs w:val="18"/>
                    </w:rPr>
                  </w:pPr>
                </w:p>
              </w:tc>
              <w:tc>
                <w:tcPr>
                  <w:tcW w:w="5284" w:type="dxa"/>
                </w:tcPr>
                <w:p w14:paraId="2BE7A79B" w14:textId="77777777" w:rsidR="00203029" w:rsidRPr="003F10E1" w:rsidRDefault="00203029" w:rsidP="00203029">
                  <w:pPr>
                    <w:spacing w:line="300" w:lineRule="exact"/>
                    <w:rPr>
                      <w:rFonts w:ascii="メイリオ" w:eastAsia="メイリオ" w:hAnsi="メイリオ"/>
                      <w:sz w:val="20"/>
                      <w:szCs w:val="21"/>
                    </w:rPr>
                  </w:pPr>
                  <w:r>
                    <w:rPr>
                      <w:rFonts w:ascii="メイリオ" w:eastAsia="メイリオ" w:hAnsi="メイリオ" w:hint="eastAsia"/>
                      <w:sz w:val="20"/>
                      <w:szCs w:val="21"/>
                    </w:rPr>
                    <w:t>エコマーク</w:t>
                  </w:r>
                </w:p>
              </w:tc>
              <w:tc>
                <w:tcPr>
                  <w:tcW w:w="1062" w:type="dxa"/>
                </w:tcPr>
                <w:p w14:paraId="71159D6D" w14:textId="77777777" w:rsidR="00203029" w:rsidRPr="003F10E1" w:rsidRDefault="00A679A0" w:rsidP="00203029">
                  <w:pPr>
                    <w:spacing w:line="300" w:lineRule="exact"/>
                    <w:rPr>
                      <w:rFonts w:ascii="メイリオ" w:eastAsia="メイリオ" w:hAnsi="メイリオ"/>
                      <w:sz w:val="20"/>
                      <w:szCs w:val="21"/>
                    </w:rPr>
                  </w:pPr>
                  <w:sdt>
                    <w:sdtPr>
                      <w:rPr>
                        <w:rFonts w:ascii="メイリオ" w:eastAsia="メイリオ" w:hAnsi="メイリオ"/>
                        <w:sz w:val="24"/>
                        <w:szCs w:val="28"/>
                      </w:rPr>
                      <w:id w:val="823092283"/>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tc>
            </w:tr>
            <w:tr w:rsidR="00203029" w14:paraId="54F03749" w14:textId="77777777" w:rsidTr="0061100D">
              <w:trPr>
                <w:trHeight w:val="149"/>
              </w:trPr>
              <w:tc>
                <w:tcPr>
                  <w:tcW w:w="1418" w:type="dxa"/>
                  <w:vMerge/>
                  <w:shd w:val="clear" w:color="auto" w:fill="D9D9D9" w:themeFill="background1" w:themeFillShade="D9"/>
                </w:tcPr>
                <w:p w14:paraId="319A8CEA" w14:textId="77777777" w:rsidR="00203029" w:rsidRPr="003F10E1" w:rsidRDefault="00203029" w:rsidP="00203029">
                  <w:pPr>
                    <w:spacing w:line="300" w:lineRule="exact"/>
                    <w:rPr>
                      <w:rFonts w:ascii="メイリオ" w:eastAsia="メイリオ" w:hAnsi="メイリオ"/>
                      <w:sz w:val="16"/>
                      <w:szCs w:val="18"/>
                    </w:rPr>
                  </w:pPr>
                </w:p>
              </w:tc>
              <w:tc>
                <w:tcPr>
                  <w:tcW w:w="5284" w:type="dxa"/>
                </w:tcPr>
                <w:p w14:paraId="111CAC1A" w14:textId="77777777" w:rsidR="00203029" w:rsidRPr="003F10E1" w:rsidRDefault="00203029" w:rsidP="00203029">
                  <w:pPr>
                    <w:spacing w:line="300" w:lineRule="exact"/>
                    <w:rPr>
                      <w:rFonts w:ascii="メイリオ" w:eastAsia="メイリオ" w:hAnsi="メイリオ"/>
                      <w:sz w:val="20"/>
                      <w:szCs w:val="21"/>
                    </w:rPr>
                  </w:pPr>
                  <w:r>
                    <w:rPr>
                      <w:rFonts w:ascii="メイリオ" w:eastAsia="メイリオ" w:hAnsi="メイリオ" w:hint="eastAsia"/>
                      <w:sz w:val="20"/>
                      <w:szCs w:val="21"/>
                    </w:rPr>
                    <w:t>FSC認証</w:t>
                  </w:r>
                </w:p>
              </w:tc>
              <w:tc>
                <w:tcPr>
                  <w:tcW w:w="1062" w:type="dxa"/>
                </w:tcPr>
                <w:p w14:paraId="140312AD" w14:textId="77777777" w:rsidR="00203029" w:rsidRPr="003F10E1" w:rsidRDefault="00A679A0" w:rsidP="00203029">
                  <w:pPr>
                    <w:spacing w:line="300" w:lineRule="exact"/>
                    <w:rPr>
                      <w:rFonts w:ascii="メイリオ" w:eastAsia="メイリオ" w:hAnsi="メイリオ"/>
                      <w:sz w:val="20"/>
                      <w:szCs w:val="21"/>
                    </w:rPr>
                  </w:pPr>
                  <w:sdt>
                    <w:sdtPr>
                      <w:rPr>
                        <w:rFonts w:ascii="メイリオ" w:eastAsia="メイリオ" w:hAnsi="メイリオ"/>
                        <w:sz w:val="24"/>
                        <w:szCs w:val="28"/>
                      </w:rPr>
                      <w:id w:val="-1029097524"/>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tc>
            </w:tr>
            <w:tr w:rsidR="00B440D1" w14:paraId="24DBC65D" w14:textId="77777777" w:rsidTr="0061100D">
              <w:trPr>
                <w:trHeight w:val="149"/>
              </w:trPr>
              <w:tc>
                <w:tcPr>
                  <w:tcW w:w="1418" w:type="dxa"/>
                  <w:vMerge w:val="restart"/>
                  <w:shd w:val="clear" w:color="auto" w:fill="D9D9D9" w:themeFill="background1" w:themeFillShade="D9"/>
                </w:tcPr>
                <w:p w14:paraId="14A35C01" w14:textId="40C6CA34" w:rsidR="00B440D1" w:rsidRPr="003F10E1" w:rsidRDefault="00B440D1" w:rsidP="00B440D1">
                  <w:pPr>
                    <w:spacing w:line="300" w:lineRule="exact"/>
                    <w:rPr>
                      <w:rFonts w:ascii="メイリオ" w:eastAsia="メイリオ" w:hAnsi="メイリオ"/>
                      <w:sz w:val="16"/>
                      <w:szCs w:val="18"/>
                    </w:rPr>
                  </w:pPr>
                  <w:r>
                    <w:rPr>
                      <w:rFonts w:ascii="メイリオ" w:eastAsia="メイリオ" w:hAnsi="メイリオ" w:hint="eastAsia"/>
                      <w:sz w:val="16"/>
                      <w:szCs w:val="18"/>
                    </w:rPr>
                    <w:t>認証制度</w:t>
                  </w:r>
                </w:p>
              </w:tc>
              <w:tc>
                <w:tcPr>
                  <w:tcW w:w="5284" w:type="dxa"/>
                </w:tcPr>
                <w:p w14:paraId="5A0D5473" w14:textId="6B3A1BCD" w:rsidR="00B440D1" w:rsidRDefault="00B440D1" w:rsidP="00B440D1">
                  <w:pPr>
                    <w:spacing w:line="300" w:lineRule="exact"/>
                    <w:rPr>
                      <w:rFonts w:ascii="メイリオ" w:eastAsia="メイリオ" w:hAnsi="メイリオ"/>
                      <w:sz w:val="20"/>
                      <w:szCs w:val="21"/>
                    </w:rPr>
                  </w:pPr>
                  <w:r>
                    <w:rPr>
                      <w:rFonts w:ascii="メイリオ" w:eastAsia="メイリオ" w:hAnsi="メイリオ" w:hint="eastAsia"/>
                      <w:sz w:val="20"/>
                      <w:szCs w:val="21"/>
                    </w:rPr>
                    <w:t>エコアクション21</w:t>
                  </w:r>
                </w:p>
              </w:tc>
              <w:tc>
                <w:tcPr>
                  <w:tcW w:w="1062" w:type="dxa"/>
                </w:tcPr>
                <w:p w14:paraId="4C6DA18F" w14:textId="2F496FA0" w:rsidR="00B440D1" w:rsidRDefault="00A679A0" w:rsidP="00B440D1">
                  <w:pPr>
                    <w:spacing w:line="300" w:lineRule="exact"/>
                    <w:rPr>
                      <w:rFonts w:ascii="メイリオ" w:eastAsia="メイリオ" w:hAnsi="メイリオ"/>
                      <w:sz w:val="24"/>
                      <w:szCs w:val="28"/>
                    </w:rPr>
                  </w:pPr>
                  <w:sdt>
                    <w:sdtPr>
                      <w:rPr>
                        <w:rFonts w:ascii="メイリオ" w:eastAsia="メイリオ" w:hAnsi="メイリオ"/>
                        <w:sz w:val="24"/>
                        <w:szCs w:val="28"/>
                      </w:rPr>
                      <w:id w:val="-1138944006"/>
                      <w14:checkbox>
                        <w14:checked w14:val="0"/>
                        <w14:checkedState w14:val="2612" w14:font="ＭＳ ゴシック"/>
                        <w14:uncheckedState w14:val="2610" w14:font="ＭＳ ゴシック"/>
                      </w14:checkbox>
                    </w:sdtPr>
                    <w:sdtEndPr/>
                    <w:sdtContent>
                      <w:r w:rsidR="00B440D1">
                        <w:rPr>
                          <w:rFonts w:ascii="ＭＳ ゴシック" w:eastAsia="ＭＳ ゴシック" w:hAnsi="ＭＳ ゴシック" w:hint="eastAsia"/>
                          <w:sz w:val="24"/>
                          <w:szCs w:val="28"/>
                        </w:rPr>
                        <w:t>☐</w:t>
                      </w:r>
                    </w:sdtContent>
                  </w:sdt>
                </w:p>
              </w:tc>
            </w:tr>
            <w:tr w:rsidR="00B440D1" w14:paraId="18FAD75D" w14:textId="77777777" w:rsidTr="0061100D">
              <w:trPr>
                <w:trHeight w:val="149"/>
              </w:trPr>
              <w:tc>
                <w:tcPr>
                  <w:tcW w:w="1418" w:type="dxa"/>
                  <w:vMerge/>
                  <w:shd w:val="clear" w:color="auto" w:fill="D9D9D9" w:themeFill="background1" w:themeFillShade="D9"/>
                </w:tcPr>
                <w:p w14:paraId="1D5EE85D" w14:textId="77777777" w:rsidR="00B440D1" w:rsidRPr="003F10E1" w:rsidRDefault="00B440D1" w:rsidP="00B440D1">
                  <w:pPr>
                    <w:spacing w:line="300" w:lineRule="exact"/>
                    <w:rPr>
                      <w:rFonts w:ascii="メイリオ" w:eastAsia="メイリオ" w:hAnsi="メイリオ"/>
                      <w:sz w:val="16"/>
                      <w:szCs w:val="18"/>
                    </w:rPr>
                  </w:pPr>
                </w:p>
              </w:tc>
              <w:tc>
                <w:tcPr>
                  <w:tcW w:w="5284" w:type="dxa"/>
                </w:tcPr>
                <w:p w14:paraId="5D04F90C" w14:textId="2F4C132F" w:rsidR="00B440D1" w:rsidRDefault="00B440D1" w:rsidP="00B440D1">
                  <w:pPr>
                    <w:spacing w:line="300" w:lineRule="exact"/>
                    <w:rPr>
                      <w:rFonts w:ascii="メイリオ" w:eastAsia="メイリオ" w:hAnsi="メイリオ"/>
                      <w:sz w:val="20"/>
                      <w:szCs w:val="21"/>
                    </w:rPr>
                  </w:pPr>
                  <w:r>
                    <w:rPr>
                      <w:rFonts w:ascii="メイリオ" w:eastAsia="メイリオ" w:hAnsi="メイリオ" w:hint="eastAsia"/>
                      <w:sz w:val="20"/>
                      <w:szCs w:val="21"/>
                    </w:rPr>
                    <w:t>中小企業版SBT</w:t>
                  </w:r>
                  <w:r w:rsidRPr="003F10E1">
                    <w:rPr>
                      <w:rFonts w:ascii="メイリオ" w:eastAsia="メイリオ" w:hAnsi="メイリオ" w:hint="eastAsia"/>
                      <w:sz w:val="14"/>
                      <w:szCs w:val="16"/>
                    </w:rPr>
                    <w:t>(Science Based Targets)</w:t>
                  </w:r>
                </w:p>
              </w:tc>
              <w:tc>
                <w:tcPr>
                  <w:tcW w:w="1062" w:type="dxa"/>
                </w:tcPr>
                <w:p w14:paraId="22D32338" w14:textId="1488C58C" w:rsidR="00B440D1" w:rsidRDefault="00A679A0" w:rsidP="00B440D1">
                  <w:pPr>
                    <w:spacing w:line="300" w:lineRule="exact"/>
                    <w:rPr>
                      <w:rFonts w:ascii="メイリオ" w:eastAsia="メイリオ" w:hAnsi="メイリオ"/>
                      <w:sz w:val="24"/>
                      <w:szCs w:val="28"/>
                    </w:rPr>
                  </w:pPr>
                  <w:sdt>
                    <w:sdtPr>
                      <w:rPr>
                        <w:rFonts w:ascii="メイリオ" w:eastAsia="メイリオ" w:hAnsi="メイリオ"/>
                        <w:sz w:val="24"/>
                        <w:szCs w:val="28"/>
                      </w:rPr>
                      <w:id w:val="459160012"/>
                      <w14:checkbox>
                        <w14:checked w14:val="0"/>
                        <w14:checkedState w14:val="2612" w14:font="ＭＳ ゴシック"/>
                        <w14:uncheckedState w14:val="2610" w14:font="ＭＳ ゴシック"/>
                      </w14:checkbox>
                    </w:sdtPr>
                    <w:sdtEndPr/>
                    <w:sdtContent>
                      <w:r w:rsidR="00B440D1">
                        <w:rPr>
                          <w:rFonts w:ascii="ＭＳ ゴシック" w:eastAsia="ＭＳ ゴシック" w:hAnsi="ＭＳ ゴシック" w:hint="eastAsia"/>
                          <w:sz w:val="24"/>
                          <w:szCs w:val="28"/>
                        </w:rPr>
                        <w:t>☐</w:t>
                      </w:r>
                    </w:sdtContent>
                  </w:sdt>
                </w:p>
              </w:tc>
            </w:tr>
            <w:tr w:rsidR="00203029" w14:paraId="2112319F" w14:textId="77777777" w:rsidTr="0061100D">
              <w:trPr>
                <w:trHeight w:val="1875"/>
              </w:trPr>
              <w:tc>
                <w:tcPr>
                  <w:tcW w:w="1418" w:type="dxa"/>
                  <w:shd w:val="clear" w:color="auto" w:fill="D9D9D9" w:themeFill="background1" w:themeFillShade="D9"/>
                </w:tcPr>
                <w:p w14:paraId="358D455F" w14:textId="77777777" w:rsidR="00203029" w:rsidRPr="003F10E1" w:rsidRDefault="00203029" w:rsidP="00203029">
                  <w:pPr>
                    <w:spacing w:line="300" w:lineRule="exact"/>
                    <w:rPr>
                      <w:rFonts w:ascii="メイリオ" w:eastAsia="メイリオ" w:hAnsi="メイリオ"/>
                      <w:sz w:val="16"/>
                      <w:szCs w:val="18"/>
                    </w:rPr>
                  </w:pPr>
                  <w:r>
                    <w:rPr>
                      <w:rFonts w:ascii="メイリオ" w:eastAsia="メイリオ" w:hAnsi="メイリオ" w:hint="eastAsia"/>
                      <w:sz w:val="16"/>
                      <w:szCs w:val="18"/>
                    </w:rPr>
                    <w:t>別途選定基準</w:t>
                  </w:r>
                </w:p>
              </w:tc>
              <w:tc>
                <w:tcPr>
                  <w:tcW w:w="5284" w:type="dxa"/>
                </w:tcPr>
                <w:p w14:paraId="07AB1320" w14:textId="77777777" w:rsidR="00203029" w:rsidRPr="004B6BFC" w:rsidRDefault="00203029" w:rsidP="00203029">
                  <w:pPr>
                    <w:spacing w:line="300" w:lineRule="exact"/>
                    <w:rPr>
                      <w:rFonts w:ascii="メイリオ" w:eastAsia="メイリオ" w:hAnsi="メイリオ"/>
                      <w:sz w:val="20"/>
                      <w:szCs w:val="21"/>
                      <w:u w:val="single"/>
                    </w:rPr>
                  </w:pPr>
                  <w:r w:rsidRPr="004B6BFC">
                    <w:rPr>
                      <w:rFonts w:ascii="メイリオ" w:eastAsia="メイリオ" w:hAnsi="メイリオ" w:hint="eastAsia"/>
                      <w:sz w:val="20"/>
                      <w:szCs w:val="21"/>
                      <w:u w:val="single"/>
                    </w:rPr>
                    <w:t>a.福岡市環境配慮型事業所優遇制度</w:t>
                  </w:r>
                  <w:r>
                    <w:rPr>
                      <w:rFonts w:ascii="メイリオ" w:eastAsia="メイリオ" w:hAnsi="メイリオ" w:hint="eastAsia"/>
                      <w:sz w:val="20"/>
                      <w:szCs w:val="21"/>
                      <w:u w:val="single"/>
                    </w:rPr>
                    <w:t>の認定を受けている</w:t>
                  </w:r>
                </w:p>
                <w:p w14:paraId="49095C49" w14:textId="77777777" w:rsidR="00203029" w:rsidRDefault="00203029" w:rsidP="00203029">
                  <w:pPr>
                    <w:spacing w:line="300" w:lineRule="exact"/>
                    <w:rPr>
                      <w:rFonts w:ascii="游ゴシック" w:eastAsia="游ゴシック" w:hAnsi="游ゴシック"/>
                      <w:sz w:val="14"/>
                      <w:szCs w:val="16"/>
                    </w:rPr>
                  </w:pPr>
                  <w:r>
                    <w:rPr>
                      <w:rFonts w:ascii="メイリオ" w:eastAsia="メイリオ" w:hAnsi="メイリオ" w:hint="eastAsia"/>
                      <w:sz w:val="20"/>
                      <w:szCs w:val="21"/>
                    </w:rPr>
                    <w:t xml:space="preserve">　</w:t>
                  </w:r>
                </w:p>
                <w:p w14:paraId="07263610" w14:textId="77777777" w:rsidR="00203029" w:rsidRPr="004B6BFC" w:rsidRDefault="00203029" w:rsidP="00203029">
                  <w:pPr>
                    <w:spacing w:line="300" w:lineRule="exact"/>
                    <w:rPr>
                      <w:rFonts w:ascii="メイリオ" w:eastAsia="メイリオ" w:hAnsi="メイリオ"/>
                      <w:sz w:val="20"/>
                      <w:szCs w:val="20"/>
                      <w:u w:val="single"/>
                    </w:rPr>
                  </w:pPr>
                  <w:r w:rsidRPr="004B6BFC">
                    <w:rPr>
                      <w:rFonts w:ascii="メイリオ" w:eastAsia="メイリオ" w:hAnsi="メイリオ" w:hint="eastAsia"/>
                      <w:sz w:val="20"/>
                      <w:szCs w:val="20"/>
                      <w:u w:val="single"/>
                    </w:rPr>
                    <w:t>b.</w:t>
                  </w:r>
                  <w:r>
                    <w:rPr>
                      <w:rFonts w:ascii="メイリオ" w:eastAsia="メイリオ" w:hAnsi="メイリオ" w:hint="eastAsia"/>
                      <w:sz w:val="20"/>
                      <w:szCs w:val="20"/>
                      <w:u w:val="single"/>
                    </w:rPr>
                    <w:t xml:space="preserve"> 上記a</w:t>
                  </w:r>
                  <w:r w:rsidRPr="004B6BFC">
                    <w:rPr>
                      <w:rFonts w:ascii="メイリオ" w:eastAsia="メイリオ" w:hAnsi="メイリオ" w:hint="eastAsia"/>
                      <w:sz w:val="20"/>
                      <w:szCs w:val="20"/>
                      <w:u w:val="single"/>
                    </w:rPr>
                    <w:t>に準ずる企業</w:t>
                  </w:r>
                  <w:r w:rsidRPr="004B6BFC">
                    <w:rPr>
                      <w:rFonts w:ascii="メイリオ" w:eastAsia="メイリオ" w:hAnsi="メイリオ" w:hint="eastAsia"/>
                      <w:sz w:val="16"/>
                      <w:szCs w:val="16"/>
                      <w:u w:val="single"/>
                    </w:rPr>
                    <w:t>（以下に</w:t>
                  </w:r>
                  <w:r>
                    <w:rPr>
                      <w:rFonts w:ascii="メイリオ" w:eastAsia="メイリオ" w:hAnsi="メイリオ" w:hint="eastAsia"/>
                      <w:sz w:val="16"/>
                      <w:szCs w:val="16"/>
                      <w:u w:val="single"/>
                    </w:rPr>
                    <w:t>挙げる取組がなされている</w:t>
                  </w:r>
                  <w:r w:rsidRPr="004B6BFC">
                    <w:rPr>
                      <w:rFonts w:ascii="メイリオ" w:eastAsia="メイリオ" w:hAnsi="メイリオ" w:hint="eastAsia"/>
                      <w:sz w:val="16"/>
                      <w:szCs w:val="16"/>
                      <w:u w:val="single"/>
                    </w:rPr>
                    <w:t>）</w:t>
                  </w:r>
                </w:p>
                <w:p w14:paraId="5FF4B99C" w14:textId="77777777" w:rsidR="00203029" w:rsidRPr="0032445B" w:rsidRDefault="00203029" w:rsidP="00203029">
                  <w:pPr>
                    <w:spacing w:line="300" w:lineRule="exact"/>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①</w:t>
                  </w:r>
                  <w:r w:rsidRPr="0032445B">
                    <w:rPr>
                      <w:rFonts w:ascii="游ゴシック" w:eastAsia="游ゴシック" w:hAnsi="游ゴシック" w:hint="eastAsia"/>
                      <w:sz w:val="18"/>
                      <w:szCs w:val="20"/>
                    </w:rPr>
                    <w:t>再生可能エネルギーの導入</w:t>
                  </w:r>
                </w:p>
                <w:p w14:paraId="4A817F8C" w14:textId="329CF4B9" w:rsidR="00203029" w:rsidRPr="00970A6F" w:rsidRDefault="00203029" w:rsidP="00203029">
                  <w:pPr>
                    <w:spacing w:line="300" w:lineRule="exact"/>
                    <w:rPr>
                      <w:rFonts w:ascii="游ゴシック" w:eastAsia="游ゴシック" w:hAnsi="游ゴシック"/>
                      <w:sz w:val="18"/>
                      <w:szCs w:val="20"/>
                    </w:rPr>
                  </w:pPr>
                  <w:r>
                    <w:rPr>
                      <w:rFonts w:ascii="游ゴシック" w:eastAsia="游ゴシック" w:hAnsi="游ゴシック" w:hint="eastAsia"/>
                      <w:sz w:val="18"/>
                      <w:szCs w:val="20"/>
                    </w:rPr>
                    <w:t xml:space="preserve">　　（再エネ種別：●●　　導入容量：●●k</w:t>
                  </w:r>
                  <w:r w:rsidR="00485CA8">
                    <w:rPr>
                      <w:rFonts w:ascii="游ゴシック" w:eastAsia="游ゴシック" w:hAnsi="游ゴシック" w:hint="eastAsia"/>
                      <w:sz w:val="18"/>
                      <w:szCs w:val="20"/>
                    </w:rPr>
                    <w:t>W</w:t>
                  </w:r>
                  <w:r>
                    <w:rPr>
                      <w:rFonts w:ascii="游ゴシック" w:eastAsia="游ゴシック" w:hAnsi="游ゴシック" w:hint="eastAsia"/>
                      <w:sz w:val="18"/>
                      <w:szCs w:val="20"/>
                    </w:rPr>
                    <w:t>）</w:t>
                  </w:r>
                </w:p>
                <w:p w14:paraId="6506EA96" w14:textId="77777777" w:rsidR="00203029" w:rsidRPr="0032445B" w:rsidRDefault="00203029" w:rsidP="00203029">
                  <w:pPr>
                    <w:spacing w:line="300" w:lineRule="exact"/>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②</w:t>
                  </w:r>
                  <w:r w:rsidRPr="0032445B">
                    <w:rPr>
                      <w:rFonts w:ascii="游ゴシック" w:eastAsia="游ゴシック" w:hAnsi="游ゴシック" w:hint="eastAsia"/>
                      <w:sz w:val="18"/>
                      <w:szCs w:val="20"/>
                    </w:rPr>
                    <w:t>再生可能エネルギー由来電力の利用</w:t>
                  </w:r>
                </w:p>
                <w:p w14:paraId="55625655" w14:textId="77777777" w:rsidR="00203029" w:rsidRPr="00970A6F" w:rsidRDefault="00203029" w:rsidP="00203029">
                  <w:pPr>
                    <w:spacing w:line="300" w:lineRule="exact"/>
                    <w:rPr>
                      <w:rFonts w:ascii="游ゴシック" w:eastAsia="游ゴシック" w:hAnsi="游ゴシック"/>
                      <w:sz w:val="16"/>
                      <w:szCs w:val="18"/>
                    </w:rPr>
                  </w:pPr>
                  <w:r>
                    <w:rPr>
                      <w:rFonts w:ascii="游ゴシック" w:eastAsia="游ゴシック" w:hAnsi="游ゴシック" w:hint="eastAsia"/>
                      <w:sz w:val="18"/>
                      <w:szCs w:val="20"/>
                    </w:rPr>
                    <w:t xml:space="preserve">　　（契約電源プラン：●●●●●　　　　）</w:t>
                  </w:r>
                </w:p>
                <w:p w14:paraId="3896CC8D" w14:textId="77777777" w:rsidR="00203029" w:rsidRPr="0032445B" w:rsidRDefault="00203029" w:rsidP="00203029">
                  <w:pPr>
                    <w:spacing w:line="300" w:lineRule="exact"/>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③</w:t>
                  </w:r>
                  <w:r w:rsidRPr="0032445B">
                    <w:rPr>
                      <w:rFonts w:ascii="游ゴシック" w:eastAsia="游ゴシック" w:hAnsi="游ゴシック" w:hint="eastAsia"/>
                      <w:sz w:val="18"/>
                      <w:szCs w:val="20"/>
                    </w:rPr>
                    <w:t>社用車への次世代自動車導入</w:t>
                  </w:r>
                </w:p>
                <w:p w14:paraId="0C32169E" w14:textId="77777777" w:rsidR="00203029" w:rsidRDefault="00203029" w:rsidP="00203029">
                  <w:pPr>
                    <w:spacing w:line="300" w:lineRule="exact"/>
                    <w:rPr>
                      <w:rFonts w:ascii="游ゴシック" w:eastAsia="游ゴシック" w:hAnsi="游ゴシック"/>
                      <w:sz w:val="18"/>
                      <w:szCs w:val="20"/>
                      <w:lang w:eastAsia="zh-TW"/>
                    </w:rPr>
                  </w:pPr>
                  <w:r>
                    <w:rPr>
                      <w:rFonts w:ascii="游ゴシック" w:eastAsia="游ゴシック" w:hAnsi="游ゴシック" w:hint="eastAsia"/>
                      <w:sz w:val="18"/>
                      <w:szCs w:val="20"/>
                    </w:rPr>
                    <w:t xml:space="preserve">　　</w:t>
                  </w:r>
                  <w:r>
                    <w:rPr>
                      <w:rFonts w:ascii="游ゴシック" w:eastAsia="游ゴシック" w:hAnsi="游ゴシック" w:hint="eastAsia"/>
                      <w:sz w:val="18"/>
                      <w:szCs w:val="20"/>
                      <w:lang w:eastAsia="zh-TW"/>
                    </w:rPr>
                    <w:t>（自動車種別：●●　　導入台数：●●台）</w:t>
                  </w:r>
                </w:p>
                <w:p w14:paraId="789A5342" w14:textId="77777777" w:rsidR="00203029" w:rsidRPr="0032445B" w:rsidRDefault="00203029" w:rsidP="00203029">
                  <w:pPr>
                    <w:spacing w:line="300" w:lineRule="exact"/>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④</w:t>
                  </w:r>
                  <w:r w:rsidRPr="0032445B">
                    <w:rPr>
                      <w:rFonts w:ascii="游ゴシック" w:eastAsia="游ゴシック" w:hAnsi="游ゴシック" w:hint="eastAsia"/>
                      <w:sz w:val="18"/>
                      <w:szCs w:val="20"/>
                    </w:rPr>
                    <w:t>公共用急速受電設備の設置</w:t>
                  </w:r>
                </w:p>
                <w:p w14:paraId="5378FD17" w14:textId="77777777" w:rsidR="00203029" w:rsidRDefault="00203029" w:rsidP="00203029">
                  <w:pPr>
                    <w:spacing w:line="300" w:lineRule="exact"/>
                    <w:rPr>
                      <w:rFonts w:ascii="游ゴシック" w:eastAsia="游ゴシック" w:hAnsi="游ゴシック"/>
                      <w:sz w:val="18"/>
                      <w:szCs w:val="20"/>
                      <w:lang w:eastAsia="zh-TW"/>
                    </w:rPr>
                  </w:pPr>
                  <w:r>
                    <w:rPr>
                      <w:rFonts w:ascii="游ゴシック" w:eastAsia="游ゴシック" w:hAnsi="游ゴシック" w:hint="eastAsia"/>
                      <w:sz w:val="18"/>
                      <w:szCs w:val="20"/>
                    </w:rPr>
                    <w:t xml:space="preserve">　　</w:t>
                  </w:r>
                  <w:r>
                    <w:rPr>
                      <w:rFonts w:ascii="游ゴシック" w:eastAsia="游ゴシック" w:hAnsi="游ゴシック" w:hint="eastAsia"/>
                      <w:sz w:val="18"/>
                      <w:szCs w:val="20"/>
                      <w:lang w:eastAsia="zh-TW"/>
                    </w:rPr>
                    <w:t>（充電設備出力：●kw  設備台数：●台　　　　　）</w:t>
                  </w:r>
                </w:p>
                <w:p w14:paraId="63924DC5" w14:textId="77777777" w:rsidR="00203029" w:rsidRDefault="00203029" w:rsidP="00203029">
                  <w:pPr>
                    <w:spacing w:line="300" w:lineRule="exact"/>
                    <w:ind w:firstLineChars="100" w:firstLine="180"/>
                    <w:rPr>
                      <w:rFonts w:ascii="游ゴシック" w:eastAsia="游ゴシック" w:hAnsi="游ゴシック"/>
                      <w:sz w:val="18"/>
                      <w:szCs w:val="20"/>
                    </w:rPr>
                  </w:pPr>
                  <w:r>
                    <w:rPr>
                      <w:rFonts w:ascii="游ゴシック" w:eastAsia="游ゴシック" w:hAnsi="游ゴシック" w:hint="eastAsia"/>
                      <w:sz w:val="18"/>
                      <w:szCs w:val="20"/>
                    </w:rPr>
                    <w:t>⑤</w:t>
                  </w:r>
                  <w:r w:rsidRPr="0032445B">
                    <w:rPr>
                      <w:rFonts w:ascii="游ゴシック" w:eastAsia="游ゴシック" w:hAnsi="游ゴシック" w:hint="eastAsia"/>
                      <w:sz w:val="18"/>
                      <w:szCs w:val="20"/>
                    </w:rPr>
                    <w:t>ZEB</w:t>
                  </w:r>
                  <w:r>
                    <w:rPr>
                      <w:rFonts w:ascii="游ゴシック" w:eastAsia="游ゴシック" w:hAnsi="游ゴシック" w:hint="eastAsia"/>
                      <w:sz w:val="18"/>
                      <w:szCs w:val="20"/>
                    </w:rPr>
                    <w:t>認定を受けている事業所への入居</w:t>
                  </w:r>
                </w:p>
                <w:p w14:paraId="7EBE666A" w14:textId="77777777" w:rsidR="00203029" w:rsidRPr="0032445B" w:rsidRDefault="00203029" w:rsidP="00203029">
                  <w:pPr>
                    <w:spacing w:line="300" w:lineRule="exact"/>
                    <w:ind w:firstLineChars="200" w:firstLine="280"/>
                    <w:rPr>
                      <w:rFonts w:ascii="游ゴシック" w:eastAsia="游ゴシック" w:hAnsi="游ゴシック"/>
                      <w:sz w:val="14"/>
                      <w:szCs w:val="16"/>
                    </w:rPr>
                  </w:pPr>
                  <w:r w:rsidRPr="0032445B">
                    <w:rPr>
                      <w:rFonts w:ascii="游ゴシック" w:eastAsia="游ゴシック" w:hAnsi="游ゴシック" w:hint="eastAsia"/>
                      <w:sz w:val="14"/>
                      <w:szCs w:val="16"/>
                    </w:rPr>
                    <w:t>（</w:t>
                  </w:r>
                  <w:r>
                    <w:rPr>
                      <w:rFonts w:ascii="游ゴシック" w:eastAsia="游ゴシック" w:hAnsi="游ゴシック" w:hint="eastAsia"/>
                      <w:sz w:val="14"/>
                      <w:szCs w:val="16"/>
                    </w:rPr>
                    <w:t>ZEBレベル：</w:t>
                  </w:r>
                  <w:r w:rsidRPr="0032445B">
                    <w:rPr>
                      <w:rFonts w:ascii="游ゴシック" w:eastAsia="游ゴシック" w:hAnsi="游ゴシック" w:hint="eastAsia"/>
                      <w:sz w:val="14"/>
                      <w:szCs w:val="16"/>
                    </w:rPr>
                    <w:t>ZEB, Nearly ZEB, ZEB Ready, ZEB Oriented）</w:t>
                  </w:r>
                </w:p>
                <w:p w14:paraId="696BE744" w14:textId="77777777" w:rsidR="00203029" w:rsidRPr="00440601" w:rsidRDefault="00203029" w:rsidP="00203029">
                  <w:pPr>
                    <w:spacing w:line="300" w:lineRule="exact"/>
                    <w:rPr>
                      <w:rFonts w:ascii="游ゴシック" w:eastAsia="游ゴシック" w:hAnsi="游ゴシック"/>
                      <w:sz w:val="20"/>
                      <w:szCs w:val="20"/>
                    </w:rPr>
                  </w:pPr>
                  <w:r>
                    <w:rPr>
                      <w:rFonts w:ascii="メイリオ" w:eastAsia="メイリオ" w:hAnsi="メイリオ" w:hint="eastAsia"/>
                      <w:sz w:val="20"/>
                      <w:szCs w:val="20"/>
                    </w:rPr>
                    <w:t xml:space="preserve">　</w:t>
                  </w:r>
                  <w:r w:rsidRPr="00440601">
                    <w:rPr>
                      <w:rFonts w:ascii="游ゴシック" w:eastAsia="游ゴシック" w:hAnsi="游ゴシック" w:hint="eastAsia"/>
                      <w:sz w:val="20"/>
                      <w:szCs w:val="20"/>
                    </w:rPr>
                    <w:t xml:space="preserve">　</w:t>
                  </w:r>
                  <w:r w:rsidRPr="0032445B">
                    <w:rPr>
                      <w:rFonts w:ascii="游ゴシック" w:eastAsia="游ゴシック" w:hAnsi="游ゴシック" w:hint="eastAsia"/>
                      <w:sz w:val="18"/>
                      <w:szCs w:val="18"/>
                    </w:rPr>
                    <w:t>（</w:t>
                  </w:r>
                  <w:r>
                    <w:rPr>
                      <w:rFonts w:ascii="游ゴシック" w:eastAsia="游ゴシック" w:hAnsi="游ゴシック" w:hint="eastAsia"/>
                      <w:sz w:val="18"/>
                      <w:szCs w:val="18"/>
                    </w:rPr>
                    <w:t>ZEBレベル</w:t>
                  </w:r>
                  <w:r w:rsidRPr="0032445B">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自己所有or賃貸</w:t>
                  </w:r>
                  <w:r w:rsidRPr="0032445B">
                    <w:rPr>
                      <w:rFonts w:ascii="游ゴシック" w:eastAsia="游ゴシック" w:hAnsi="游ゴシック" w:hint="eastAsia"/>
                      <w:sz w:val="18"/>
                      <w:szCs w:val="18"/>
                    </w:rPr>
                    <w:t xml:space="preserve">　　）</w:t>
                  </w:r>
                </w:p>
                <w:p w14:paraId="6B941828" w14:textId="77777777" w:rsidR="00203029" w:rsidRDefault="00203029" w:rsidP="00203029">
                  <w:pPr>
                    <w:spacing w:line="300" w:lineRule="exact"/>
                    <w:rPr>
                      <w:rFonts w:ascii="メイリオ" w:eastAsia="メイリオ" w:hAnsi="メイリオ"/>
                      <w:sz w:val="20"/>
                      <w:szCs w:val="20"/>
                    </w:rPr>
                  </w:pPr>
                </w:p>
                <w:p w14:paraId="12D235DE" w14:textId="068E42D4" w:rsidR="00B440D1" w:rsidRPr="00B440D1" w:rsidRDefault="00B440D1" w:rsidP="00B440D1">
                  <w:pPr>
                    <w:spacing w:line="300" w:lineRule="exact"/>
                    <w:rPr>
                      <w:rFonts w:ascii="メイリオ" w:eastAsia="メイリオ" w:hAnsi="メイリオ"/>
                      <w:sz w:val="20"/>
                      <w:szCs w:val="20"/>
                      <w:u w:val="single"/>
                    </w:rPr>
                  </w:pPr>
                  <w:r w:rsidRPr="00B440D1">
                    <w:rPr>
                      <w:rFonts w:ascii="メイリオ" w:eastAsia="メイリオ" w:hAnsi="メイリオ" w:hint="eastAsia"/>
                      <w:sz w:val="20"/>
                      <w:szCs w:val="20"/>
                      <w:u w:val="single"/>
                    </w:rPr>
                    <w:t>c.</w:t>
                  </w:r>
                  <w:r w:rsidR="00EF0119" w:rsidRPr="00EF0119">
                    <w:rPr>
                      <w:rFonts w:ascii="メイリオ" w:eastAsia="メイリオ" w:hAnsi="メイリオ" w:hint="eastAsia"/>
                      <w:sz w:val="20"/>
                      <w:szCs w:val="20"/>
                      <w:u w:val="single"/>
                    </w:rPr>
                    <w:t>カーボンニュートラルに関連する国・自治体の表彰制度へのエントリー</w:t>
                  </w:r>
                  <w:r w:rsidR="00EF0119" w:rsidRPr="00EF0119">
                    <w:rPr>
                      <w:rFonts w:ascii="メイリオ" w:eastAsia="メイリオ" w:hAnsi="メイリオ" w:hint="eastAsia"/>
                      <w:sz w:val="14"/>
                      <w:szCs w:val="14"/>
                      <w:u w:val="single"/>
                    </w:rPr>
                    <w:t>※</w:t>
                  </w:r>
                  <w:r w:rsidR="00EF0119" w:rsidRPr="00EF0119">
                    <w:rPr>
                      <w:rFonts w:ascii="メイリオ" w:eastAsia="メイリオ" w:hAnsi="メイリオ" w:hint="eastAsia"/>
                      <w:sz w:val="20"/>
                      <w:szCs w:val="20"/>
                      <w:u w:val="single"/>
                    </w:rPr>
                    <w:t>や認証等取得</w:t>
                  </w:r>
                </w:p>
                <w:p w14:paraId="710F5ECD" w14:textId="4F150591" w:rsidR="00203029" w:rsidRPr="00B440D1" w:rsidRDefault="00B440D1" w:rsidP="00B440D1">
                  <w:pPr>
                    <w:spacing w:line="300" w:lineRule="exact"/>
                    <w:rPr>
                      <w:rFonts w:ascii="メイリオ" w:eastAsia="メイリオ" w:hAnsi="メイリオ"/>
                      <w:sz w:val="14"/>
                      <w:szCs w:val="14"/>
                    </w:rPr>
                  </w:pPr>
                  <w:r w:rsidRPr="00EF0119">
                    <w:rPr>
                      <w:rFonts w:ascii="メイリオ" w:eastAsia="メイリオ" w:hAnsi="メイリオ" w:hint="eastAsia"/>
                      <w:sz w:val="14"/>
                      <w:szCs w:val="14"/>
                      <w:u w:val="single"/>
                    </w:rPr>
                    <w:t>※「表彰制度へのエントリー」には、正式な応募・申請を完了しているものを含みます。</w:t>
                  </w:r>
                </w:p>
                <w:p w14:paraId="75B4D934" w14:textId="77777777" w:rsidR="00203029" w:rsidRDefault="00203029" w:rsidP="00203029">
                  <w:pPr>
                    <w:spacing w:line="300" w:lineRule="exact"/>
                    <w:rPr>
                      <w:rFonts w:ascii="メイリオ" w:eastAsia="メイリオ" w:hAnsi="メイリオ"/>
                      <w:sz w:val="20"/>
                      <w:szCs w:val="20"/>
                    </w:rPr>
                  </w:pPr>
                </w:p>
                <w:p w14:paraId="35FD8E1C" w14:textId="77777777" w:rsidR="00203029" w:rsidRDefault="00203029" w:rsidP="00203029">
                  <w:pPr>
                    <w:spacing w:line="300" w:lineRule="exact"/>
                    <w:rPr>
                      <w:rFonts w:ascii="メイリオ" w:eastAsia="メイリオ" w:hAnsi="メイリオ"/>
                      <w:sz w:val="20"/>
                      <w:szCs w:val="20"/>
                    </w:rPr>
                  </w:pPr>
                </w:p>
                <w:p w14:paraId="5B41A981" w14:textId="77777777" w:rsidR="00203029" w:rsidRDefault="00203029" w:rsidP="00203029">
                  <w:pPr>
                    <w:spacing w:line="300" w:lineRule="exact"/>
                    <w:rPr>
                      <w:rFonts w:ascii="メイリオ" w:eastAsia="メイリオ" w:hAnsi="メイリオ"/>
                      <w:sz w:val="20"/>
                      <w:szCs w:val="20"/>
                    </w:rPr>
                  </w:pPr>
                </w:p>
                <w:p w14:paraId="665F2335" w14:textId="52ADE20C" w:rsidR="00203029" w:rsidRDefault="00811277" w:rsidP="00203029">
                  <w:pPr>
                    <w:spacing w:line="300" w:lineRule="exact"/>
                    <w:rPr>
                      <w:rFonts w:ascii="メイリオ" w:eastAsia="メイリオ" w:hAnsi="メイリオ"/>
                      <w:sz w:val="20"/>
                      <w:szCs w:val="20"/>
                      <w:lang w:eastAsia="zh-TW"/>
                    </w:rPr>
                  </w:pPr>
                  <w:r>
                    <w:rPr>
                      <w:rFonts w:ascii="メイリオ" w:eastAsia="メイリオ" w:hAnsi="メイリオ" w:hint="eastAsia"/>
                      <w:sz w:val="20"/>
                      <w:szCs w:val="20"/>
                      <w:lang w:eastAsia="zh-TW"/>
                    </w:rPr>
                    <w:t xml:space="preserve">（表彰制度申請実績：　　　年度　　　</w:t>
                  </w:r>
                  <w:r w:rsidR="00EF0119">
                    <w:rPr>
                      <w:rFonts w:ascii="メイリオ" w:eastAsia="メイリオ" w:hAnsi="メイリオ" w:hint="eastAsia"/>
                      <w:sz w:val="20"/>
                      <w:szCs w:val="20"/>
                      <w:lang w:eastAsia="zh-TW"/>
                    </w:rPr>
                    <w:t xml:space="preserve">　</w:t>
                  </w:r>
                  <w:r>
                    <w:rPr>
                      <w:rFonts w:ascii="メイリオ" w:eastAsia="メイリオ" w:hAnsi="メイリオ" w:hint="eastAsia"/>
                      <w:sz w:val="20"/>
                      <w:szCs w:val="20"/>
                      <w:lang w:eastAsia="zh-TW"/>
                    </w:rPr>
                    <w:t xml:space="preserve">　　　　　　）</w:t>
                  </w:r>
                </w:p>
                <w:p w14:paraId="0164ECFE" w14:textId="77777777" w:rsidR="003645D6" w:rsidRDefault="003645D6" w:rsidP="00203029">
                  <w:pPr>
                    <w:spacing w:line="300" w:lineRule="exact"/>
                    <w:rPr>
                      <w:rFonts w:ascii="メイリオ" w:eastAsia="メイリオ" w:hAnsi="メイリオ"/>
                      <w:sz w:val="20"/>
                      <w:szCs w:val="20"/>
                      <w:lang w:eastAsia="zh-TW"/>
                    </w:rPr>
                  </w:pPr>
                </w:p>
                <w:p w14:paraId="011091D5" w14:textId="16DF1656" w:rsidR="00EF0119" w:rsidRPr="004B6BFC" w:rsidRDefault="00EF0119" w:rsidP="00203029">
                  <w:pPr>
                    <w:spacing w:line="300" w:lineRule="exact"/>
                    <w:rPr>
                      <w:rFonts w:ascii="メイリオ" w:eastAsia="メイリオ" w:hAnsi="メイリオ"/>
                      <w:sz w:val="20"/>
                      <w:szCs w:val="20"/>
                      <w:lang w:eastAsia="zh-TW"/>
                    </w:rPr>
                  </w:pPr>
                  <w:r>
                    <w:rPr>
                      <w:rFonts w:ascii="メイリオ" w:eastAsia="メイリオ" w:hAnsi="メイリオ" w:hint="eastAsia"/>
                      <w:sz w:val="20"/>
                      <w:szCs w:val="20"/>
                      <w:lang w:eastAsia="zh-TW"/>
                    </w:rPr>
                    <w:t>（認証等取得実績：　　　年度　　　　　　　　　　　）</w:t>
                  </w:r>
                </w:p>
              </w:tc>
              <w:tc>
                <w:tcPr>
                  <w:tcW w:w="1062" w:type="dxa"/>
                </w:tcPr>
                <w:p w14:paraId="73B7554B" w14:textId="5C4ADC43" w:rsidR="00203029" w:rsidRDefault="00A679A0" w:rsidP="00203029">
                  <w:pPr>
                    <w:spacing w:line="240" w:lineRule="exact"/>
                    <w:rPr>
                      <w:rFonts w:ascii="メイリオ" w:eastAsia="メイリオ" w:hAnsi="メイリオ"/>
                      <w:sz w:val="24"/>
                      <w:szCs w:val="28"/>
                    </w:rPr>
                  </w:pPr>
                  <w:sdt>
                    <w:sdtPr>
                      <w:rPr>
                        <w:rFonts w:ascii="メイリオ" w:eastAsia="メイリオ" w:hAnsi="メイリオ"/>
                        <w:sz w:val="24"/>
                        <w:szCs w:val="28"/>
                      </w:rPr>
                      <w:id w:val="-293523593"/>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p w14:paraId="5B5011EF" w14:textId="77777777" w:rsidR="00203029" w:rsidRDefault="00203029" w:rsidP="00203029">
                  <w:pPr>
                    <w:spacing w:line="240" w:lineRule="exact"/>
                    <w:rPr>
                      <w:rFonts w:ascii="メイリオ" w:eastAsia="メイリオ" w:hAnsi="メイリオ"/>
                      <w:sz w:val="24"/>
                      <w:szCs w:val="28"/>
                    </w:rPr>
                  </w:pPr>
                </w:p>
                <w:p w14:paraId="29CCF496" w14:textId="77777777" w:rsidR="00203029" w:rsidRDefault="00203029" w:rsidP="00203029">
                  <w:pPr>
                    <w:spacing w:line="240" w:lineRule="exact"/>
                    <w:rPr>
                      <w:rFonts w:ascii="メイリオ" w:eastAsia="メイリオ" w:hAnsi="メイリオ"/>
                      <w:sz w:val="24"/>
                      <w:szCs w:val="28"/>
                    </w:rPr>
                  </w:pPr>
                </w:p>
                <w:p w14:paraId="36CFF483" w14:textId="77777777" w:rsidR="00203029" w:rsidRDefault="00A679A0" w:rsidP="00203029">
                  <w:pPr>
                    <w:spacing w:line="240" w:lineRule="exact"/>
                    <w:rPr>
                      <w:rFonts w:ascii="メイリオ" w:eastAsia="メイリオ" w:hAnsi="メイリオ"/>
                      <w:sz w:val="24"/>
                      <w:szCs w:val="28"/>
                    </w:rPr>
                  </w:pPr>
                  <w:sdt>
                    <w:sdtPr>
                      <w:rPr>
                        <w:rFonts w:ascii="メイリオ" w:eastAsia="メイリオ" w:hAnsi="メイリオ"/>
                        <w:sz w:val="24"/>
                        <w:szCs w:val="28"/>
                      </w:rPr>
                      <w:id w:val="982969454"/>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p w14:paraId="62E40D25" w14:textId="77777777" w:rsidR="00203029" w:rsidRDefault="00203029" w:rsidP="00203029">
                  <w:pPr>
                    <w:spacing w:line="240" w:lineRule="exact"/>
                    <w:rPr>
                      <w:rFonts w:ascii="メイリオ" w:eastAsia="メイリオ" w:hAnsi="メイリオ"/>
                      <w:sz w:val="18"/>
                      <w:szCs w:val="20"/>
                    </w:rPr>
                  </w:pPr>
                </w:p>
                <w:p w14:paraId="61D93030" w14:textId="77777777" w:rsidR="00203029" w:rsidRDefault="00203029" w:rsidP="00203029">
                  <w:pPr>
                    <w:spacing w:line="240" w:lineRule="exact"/>
                    <w:rPr>
                      <w:rFonts w:ascii="メイリオ" w:eastAsia="メイリオ" w:hAnsi="メイリオ"/>
                      <w:sz w:val="18"/>
                      <w:szCs w:val="20"/>
                    </w:rPr>
                  </w:pPr>
                </w:p>
                <w:p w14:paraId="641A82EB" w14:textId="77777777" w:rsidR="00203029" w:rsidRDefault="00203029" w:rsidP="00203029">
                  <w:pPr>
                    <w:spacing w:line="240" w:lineRule="exact"/>
                    <w:rPr>
                      <w:rFonts w:ascii="メイリオ" w:eastAsia="メイリオ" w:hAnsi="メイリオ"/>
                      <w:sz w:val="18"/>
                      <w:szCs w:val="20"/>
                    </w:rPr>
                  </w:pPr>
                </w:p>
                <w:p w14:paraId="681D5745" w14:textId="77777777" w:rsidR="00203029" w:rsidRDefault="00203029" w:rsidP="00203029">
                  <w:pPr>
                    <w:spacing w:line="240" w:lineRule="exact"/>
                    <w:rPr>
                      <w:rFonts w:ascii="メイリオ" w:eastAsia="メイリオ" w:hAnsi="メイリオ"/>
                      <w:sz w:val="18"/>
                      <w:szCs w:val="20"/>
                    </w:rPr>
                  </w:pPr>
                </w:p>
                <w:p w14:paraId="48A9F378" w14:textId="77777777" w:rsidR="00203029" w:rsidRDefault="00203029" w:rsidP="00203029">
                  <w:pPr>
                    <w:spacing w:line="240" w:lineRule="exact"/>
                    <w:rPr>
                      <w:rFonts w:ascii="メイリオ" w:eastAsia="メイリオ" w:hAnsi="メイリオ"/>
                      <w:sz w:val="18"/>
                      <w:szCs w:val="20"/>
                    </w:rPr>
                  </w:pPr>
                </w:p>
                <w:p w14:paraId="3AEE10AB" w14:textId="77777777" w:rsidR="00203029" w:rsidRDefault="00203029" w:rsidP="00203029">
                  <w:pPr>
                    <w:spacing w:line="240" w:lineRule="exact"/>
                    <w:rPr>
                      <w:rFonts w:ascii="メイリオ" w:eastAsia="メイリオ" w:hAnsi="メイリオ"/>
                      <w:sz w:val="18"/>
                      <w:szCs w:val="20"/>
                    </w:rPr>
                  </w:pPr>
                </w:p>
                <w:p w14:paraId="5A02544D" w14:textId="77777777" w:rsidR="00203029" w:rsidRDefault="00203029" w:rsidP="00203029">
                  <w:pPr>
                    <w:spacing w:line="240" w:lineRule="exact"/>
                    <w:rPr>
                      <w:rFonts w:ascii="メイリオ" w:eastAsia="メイリオ" w:hAnsi="メイリオ"/>
                      <w:sz w:val="18"/>
                      <w:szCs w:val="20"/>
                    </w:rPr>
                  </w:pPr>
                </w:p>
                <w:p w14:paraId="2668E232" w14:textId="77777777" w:rsidR="00203029" w:rsidRDefault="00203029" w:rsidP="00203029">
                  <w:pPr>
                    <w:spacing w:line="240" w:lineRule="exact"/>
                    <w:rPr>
                      <w:rFonts w:ascii="メイリオ" w:eastAsia="メイリオ" w:hAnsi="メイリオ"/>
                      <w:sz w:val="18"/>
                      <w:szCs w:val="20"/>
                    </w:rPr>
                  </w:pPr>
                </w:p>
                <w:p w14:paraId="20BA51F0" w14:textId="77777777" w:rsidR="00203029" w:rsidRDefault="00203029" w:rsidP="00203029">
                  <w:pPr>
                    <w:spacing w:line="240" w:lineRule="exact"/>
                    <w:rPr>
                      <w:rFonts w:ascii="メイリオ" w:eastAsia="メイリオ" w:hAnsi="メイリオ"/>
                      <w:sz w:val="18"/>
                      <w:szCs w:val="20"/>
                    </w:rPr>
                  </w:pPr>
                </w:p>
                <w:p w14:paraId="26E61963" w14:textId="77777777" w:rsidR="00203029" w:rsidRDefault="00203029" w:rsidP="00203029">
                  <w:pPr>
                    <w:spacing w:line="240" w:lineRule="exact"/>
                    <w:rPr>
                      <w:rFonts w:ascii="メイリオ" w:eastAsia="メイリオ" w:hAnsi="メイリオ"/>
                      <w:sz w:val="18"/>
                      <w:szCs w:val="20"/>
                    </w:rPr>
                  </w:pPr>
                </w:p>
                <w:p w14:paraId="6468C374" w14:textId="77777777" w:rsidR="00203029" w:rsidRDefault="00203029" w:rsidP="00203029">
                  <w:pPr>
                    <w:spacing w:line="240" w:lineRule="exact"/>
                    <w:rPr>
                      <w:rFonts w:ascii="メイリオ" w:eastAsia="メイリオ" w:hAnsi="メイリオ"/>
                      <w:sz w:val="18"/>
                      <w:szCs w:val="20"/>
                    </w:rPr>
                  </w:pPr>
                </w:p>
                <w:p w14:paraId="221F26D6" w14:textId="77777777" w:rsidR="00203029" w:rsidRDefault="00203029" w:rsidP="00203029">
                  <w:pPr>
                    <w:spacing w:line="240" w:lineRule="exact"/>
                    <w:rPr>
                      <w:rFonts w:ascii="メイリオ" w:eastAsia="メイリオ" w:hAnsi="メイリオ"/>
                      <w:sz w:val="18"/>
                      <w:szCs w:val="20"/>
                    </w:rPr>
                  </w:pPr>
                </w:p>
                <w:p w14:paraId="2021B696" w14:textId="77777777" w:rsidR="00203029" w:rsidRDefault="00203029" w:rsidP="00203029">
                  <w:pPr>
                    <w:spacing w:line="240" w:lineRule="exact"/>
                    <w:rPr>
                      <w:rFonts w:ascii="メイリオ" w:eastAsia="メイリオ" w:hAnsi="メイリオ"/>
                      <w:sz w:val="18"/>
                      <w:szCs w:val="20"/>
                    </w:rPr>
                  </w:pPr>
                </w:p>
                <w:p w14:paraId="1A7CB83D" w14:textId="77777777" w:rsidR="00203029" w:rsidRDefault="00203029" w:rsidP="00203029">
                  <w:pPr>
                    <w:spacing w:line="240" w:lineRule="exact"/>
                    <w:rPr>
                      <w:rFonts w:ascii="メイリオ" w:eastAsia="メイリオ" w:hAnsi="メイリオ"/>
                      <w:sz w:val="18"/>
                      <w:szCs w:val="20"/>
                    </w:rPr>
                  </w:pPr>
                </w:p>
                <w:p w14:paraId="3DB4BB66" w14:textId="77777777" w:rsidR="00203029" w:rsidRDefault="00203029" w:rsidP="00203029">
                  <w:pPr>
                    <w:spacing w:line="240" w:lineRule="exact"/>
                    <w:rPr>
                      <w:rFonts w:ascii="メイリオ" w:eastAsia="メイリオ" w:hAnsi="メイリオ"/>
                      <w:sz w:val="18"/>
                      <w:szCs w:val="20"/>
                    </w:rPr>
                  </w:pPr>
                </w:p>
                <w:p w14:paraId="59861D95" w14:textId="77777777" w:rsidR="00203029" w:rsidRDefault="00A679A0" w:rsidP="00203029">
                  <w:pPr>
                    <w:spacing w:line="240" w:lineRule="exact"/>
                    <w:rPr>
                      <w:rFonts w:ascii="メイリオ" w:eastAsia="メイリオ" w:hAnsi="メイリオ"/>
                      <w:sz w:val="24"/>
                      <w:szCs w:val="28"/>
                    </w:rPr>
                  </w:pPr>
                  <w:sdt>
                    <w:sdtPr>
                      <w:rPr>
                        <w:rFonts w:ascii="メイリオ" w:eastAsia="メイリオ" w:hAnsi="メイリオ"/>
                        <w:sz w:val="24"/>
                        <w:szCs w:val="28"/>
                      </w:rPr>
                      <w:id w:val="79570653"/>
                      <w14:checkbox>
                        <w14:checked w14:val="0"/>
                        <w14:checkedState w14:val="2612" w14:font="ＭＳ ゴシック"/>
                        <w14:uncheckedState w14:val="2610" w14:font="ＭＳ ゴシック"/>
                      </w14:checkbox>
                    </w:sdtPr>
                    <w:sdtEndPr/>
                    <w:sdtContent>
                      <w:r w:rsidR="00203029">
                        <w:rPr>
                          <w:rFonts w:ascii="ＭＳ ゴシック" w:eastAsia="ＭＳ ゴシック" w:hAnsi="ＭＳ ゴシック" w:hint="eastAsia"/>
                          <w:sz w:val="24"/>
                          <w:szCs w:val="28"/>
                        </w:rPr>
                        <w:t>☐</w:t>
                      </w:r>
                    </w:sdtContent>
                  </w:sdt>
                </w:p>
                <w:p w14:paraId="0929BBB1" w14:textId="77777777" w:rsidR="00203029" w:rsidRPr="00440601" w:rsidRDefault="00203029" w:rsidP="00203029">
                  <w:pPr>
                    <w:spacing w:line="240" w:lineRule="exact"/>
                    <w:rPr>
                      <w:rFonts w:ascii="メイリオ" w:eastAsia="メイリオ" w:hAnsi="メイリオ"/>
                      <w:sz w:val="18"/>
                      <w:szCs w:val="20"/>
                    </w:rPr>
                  </w:pPr>
                </w:p>
              </w:tc>
            </w:tr>
          </w:tbl>
          <w:p w14:paraId="52065CB4" w14:textId="77777777" w:rsidR="00203029" w:rsidRDefault="00203029" w:rsidP="00203029"/>
          <w:p w14:paraId="649D9741" w14:textId="77777777" w:rsidR="00203029" w:rsidRPr="00D2263A" w:rsidRDefault="00203029" w:rsidP="003645D6">
            <w:pPr>
              <w:spacing w:line="240" w:lineRule="exact"/>
              <w:rPr>
                <w:rFonts w:ascii="メイリオ" w:eastAsia="メイリオ" w:hAnsi="メイリオ"/>
                <w:b/>
                <w:bCs/>
                <w:u w:val="single"/>
              </w:rPr>
            </w:pPr>
          </w:p>
        </w:tc>
      </w:tr>
    </w:tbl>
    <w:p w14:paraId="0BEC9475" w14:textId="6546DA82" w:rsidR="00705E40" w:rsidRPr="004B372C" w:rsidRDefault="00A8215B" w:rsidP="00990620">
      <w:r>
        <w:rPr>
          <w:rFonts w:hint="eastAsia"/>
          <w:noProof/>
        </w:rPr>
        <mc:AlternateContent>
          <mc:Choice Requires="wps">
            <w:drawing>
              <wp:anchor distT="0" distB="0" distL="114300" distR="114300" simplePos="0" relativeHeight="251661312" behindDoc="0" locked="0" layoutInCell="1" allowOverlap="1" wp14:anchorId="5415E76F" wp14:editId="6A398C88">
                <wp:simplePos x="0" y="0"/>
                <wp:positionH relativeFrom="margin">
                  <wp:align>right</wp:align>
                </wp:positionH>
                <wp:positionV relativeFrom="paragraph">
                  <wp:posOffset>9772015</wp:posOffset>
                </wp:positionV>
                <wp:extent cx="2505075" cy="333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505075" cy="333375"/>
                        </a:xfrm>
                        <a:prstGeom prst="rect">
                          <a:avLst/>
                        </a:prstGeom>
                        <a:solidFill>
                          <a:schemeClr val="lt1"/>
                        </a:solidFill>
                        <a:ln w="6350">
                          <a:solidFill>
                            <a:srgbClr val="FF0000"/>
                          </a:solidFill>
                        </a:ln>
                      </wps:spPr>
                      <wps:txbx>
                        <w:txbxContent>
                          <w:p w14:paraId="008F9EE6" w14:textId="147F2980" w:rsidR="00A8215B" w:rsidRPr="00697458" w:rsidRDefault="00A8215B" w:rsidP="00A8215B">
                            <w:pPr>
                              <w:rPr>
                                <w:color w:val="FF0000"/>
                                <w:sz w:val="18"/>
                                <w:szCs w:val="20"/>
                              </w:rPr>
                            </w:pPr>
                            <w:r>
                              <w:rPr>
                                <w:rFonts w:hint="eastAsia"/>
                                <w:color w:val="FF0000"/>
                                <w:sz w:val="18"/>
                                <w:szCs w:val="20"/>
                              </w:rPr>
                              <w:t>※</w:t>
                            </w:r>
                            <w:r w:rsidRPr="00697458">
                              <w:rPr>
                                <w:rFonts w:hint="eastAsia"/>
                                <w:color w:val="FF0000"/>
                                <w:sz w:val="18"/>
                                <w:szCs w:val="20"/>
                              </w:rPr>
                              <w:t>本書式は</w:t>
                            </w:r>
                            <w:r>
                              <w:rPr>
                                <w:color w:val="FF0000"/>
                                <w:sz w:val="18"/>
                                <w:szCs w:val="20"/>
                              </w:rPr>
                              <w:t>2</w:t>
                            </w:r>
                            <w:r w:rsidRPr="00697458">
                              <w:rPr>
                                <w:rFonts w:hint="eastAsia"/>
                                <w:color w:val="FF0000"/>
                                <w:sz w:val="18"/>
                                <w:szCs w:val="20"/>
                              </w:rPr>
                              <w:t>ページ以内におさめてください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15E76F" id="_x0000_t202" coordsize="21600,21600" o:spt="202" path="m,l,21600r21600,l21600,xe">
                <v:stroke joinstyle="miter"/>
                <v:path gradientshapeok="t" o:connecttype="rect"/>
              </v:shapetype>
              <v:shape id="テキスト ボックス 4" o:spid="_x0000_s1026" type="#_x0000_t202" style="position:absolute;left:0;text-align:left;margin-left:146.05pt;margin-top:769.45pt;width:197.25pt;height:26.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" fillcolor="white [3201]" strokecolor="red" strokeweight=".5pt">
                <v:textbox>
                  <w:txbxContent>
                    <w:p w14:paraId="008F9EE6" w14:textId="147F2980" w:rsidR="00A8215B" w:rsidRPr="00697458" w:rsidRDefault="00A8215B" w:rsidP="00A8215B">
                      <w:pPr>
                        <w:rPr>
                          <w:color w:val="FF0000"/>
                          <w:sz w:val="18"/>
                          <w:szCs w:val="20"/>
                        </w:rPr>
                      </w:pPr>
                      <w:r>
                        <w:rPr>
                          <w:rFonts w:hint="eastAsia"/>
                          <w:color w:val="FF0000"/>
                          <w:sz w:val="18"/>
                          <w:szCs w:val="20"/>
                        </w:rPr>
                        <w:t>※</w:t>
                      </w:r>
                      <w:r w:rsidRPr="00697458">
                        <w:rPr>
                          <w:rFonts w:hint="eastAsia"/>
                          <w:color w:val="FF0000"/>
                          <w:sz w:val="18"/>
                          <w:szCs w:val="20"/>
                        </w:rPr>
                        <w:t>本書式は</w:t>
                      </w:r>
                      <w:r>
                        <w:rPr>
                          <w:color w:val="FF0000"/>
                          <w:sz w:val="18"/>
                          <w:szCs w:val="20"/>
                        </w:rPr>
                        <w:t>2</w:t>
                      </w:r>
                      <w:r w:rsidRPr="00697458">
                        <w:rPr>
                          <w:rFonts w:hint="eastAsia"/>
                          <w:color w:val="FF0000"/>
                          <w:sz w:val="18"/>
                          <w:szCs w:val="20"/>
                        </w:rPr>
                        <w:t>ページ以内におさめてください</w:t>
                      </w:r>
                    </w:p>
                  </w:txbxContent>
                </v:textbox>
                <w10:wrap anchorx="margin"/>
              </v:shape>
            </w:pict>
          </mc:Fallback>
        </mc:AlternateContent>
      </w:r>
    </w:p>
    <w:sectPr w:rsidR="00705E40" w:rsidRPr="004B372C" w:rsidSect="00C22E33">
      <w:headerReference w:type="default" r:id="rId7"/>
      <w:footerReference w:type="default" r:id="rId8"/>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EB2A" w14:textId="77777777" w:rsidR="007A6176" w:rsidRDefault="007A6176" w:rsidP="00E71B27">
      <w:r>
        <w:separator/>
      </w:r>
    </w:p>
  </w:endnote>
  <w:endnote w:type="continuationSeparator" w:id="0">
    <w:p w14:paraId="7FAA2769" w14:textId="77777777" w:rsidR="007A6176" w:rsidRDefault="007A6176" w:rsidP="00E7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F7E8" w14:textId="70AF2E82" w:rsidR="003F423B" w:rsidRPr="00BA4D09" w:rsidRDefault="00BA4D09" w:rsidP="00BA4D09">
    <w:pPr>
      <w:jc w:val="right"/>
      <w:rPr>
        <w:color w:val="FF0000"/>
        <w:sz w:val="18"/>
        <w:szCs w:val="20"/>
      </w:rPr>
    </w:pPr>
    <w:r>
      <w:rPr>
        <w:rFonts w:hint="eastAsia"/>
        <w:color w:val="FF0000"/>
        <w:sz w:val="18"/>
        <w:szCs w:val="20"/>
      </w:rPr>
      <w:t>※</w:t>
    </w:r>
    <w:r w:rsidRPr="00697458">
      <w:rPr>
        <w:rFonts w:hint="eastAsia"/>
        <w:color w:val="FF0000"/>
        <w:sz w:val="18"/>
        <w:szCs w:val="20"/>
      </w:rPr>
      <w:t>本書式は</w:t>
    </w:r>
    <w:r>
      <w:rPr>
        <w:color w:val="FF0000"/>
        <w:sz w:val="18"/>
        <w:szCs w:val="20"/>
      </w:rPr>
      <w:t>2</w:t>
    </w:r>
    <w:r w:rsidRPr="00697458">
      <w:rPr>
        <w:rFonts w:hint="eastAsia"/>
        <w:color w:val="FF0000"/>
        <w:sz w:val="18"/>
        <w:szCs w:val="20"/>
      </w:rPr>
      <w:t>ページ以内におさめてください</w:t>
    </w:r>
    <w:r>
      <w:rPr>
        <w:rFonts w:hint="eastAsia"/>
        <w:color w:val="FF0000"/>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901E" w14:textId="77777777" w:rsidR="007A6176" w:rsidRDefault="007A6176" w:rsidP="00E71B27">
      <w:r>
        <w:separator/>
      </w:r>
    </w:p>
  </w:footnote>
  <w:footnote w:type="continuationSeparator" w:id="0">
    <w:p w14:paraId="41C957C9" w14:textId="77777777" w:rsidR="007A6176" w:rsidRDefault="007A6176" w:rsidP="00E71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6F912" w14:textId="34D4595D" w:rsidR="003F423B" w:rsidRDefault="003F423B" w:rsidP="003F423B">
    <w:pPr>
      <w:pStyle w:val="a3"/>
      <w:jc w:val="right"/>
    </w:pPr>
    <w:r w:rsidRPr="00E71B27">
      <w:rPr>
        <w:rFonts w:hint="eastAsia"/>
      </w:rPr>
      <w:t>（</w:t>
    </w:r>
    <w:r>
      <w:rPr>
        <w:rFonts w:hint="eastAsia"/>
      </w:rPr>
      <w:t>申込書</w:t>
    </w:r>
    <w:r w:rsidRPr="00E71B27">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B3202"/>
    <w:multiLevelType w:val="hybridMultilevel"/>
    <w:tmpl w:val="E86C37DC"/>
    <w:lvl w:ilvl="0" w:tplc="C286237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7FF503A"/>
    <w:multiLevelType w:val="hybridMultilevel"/>
    <w:tmpl w:val="3036102A"/>
    <w:lvl w:ilvl="0" w:tplc="0F047B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D419EB"/>
    <w:multiLevelType w:val="hybridMultilevel"/>
    <w:tmpl w:val="48DA3B82"/>
    <w:lvl w:ilvl="0" w:tplc="B9D265B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29178B3"/>
    <w:multiLevelType w:val="hybridMultilevel"/>
    <w:tmpl w:val="85CE9410"/>
    <w:lvl w:ilvl="0" w:tplc="BE789EAA">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2038264998">
    <w:abstractNumId w:val="2"/>
  </w:num>
  <w:num w:numId="2" w16cid:durableId="1465388061">
    <w:abstractNumId w:val="3"/>
  </w:num>
  <w:num w:numId="3" w16cid:durableId="1481464483">
    <w:abstractNumId w:val="0"/>
  </w:num>
  <w:num w:numId="4" w16cid:durableId="1444031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F6"/>
    <w:rsid w:val="000138BB"/>
    <w:rsid w:val="000260E1"/>
    <w:rsid w:val="00033C73"/>
    <w:rsid w:val="00040E15"/>
    <w:rsid w:val="0004607D"/>
    <w:rsid w:val="00082CE4"/>
    <w:rsid w:val="00090B4B"/>
    <w:rsid w:val="000B09E1"/>
    <w:rsid w:val="000C3624"/>
    <w:rsid w:val="000C6B9A"/>
    <w:rsid w:val="00113B0A"/>
    <w:rsid w:val="0012139B"/>
    <w:rsid w:val="00142105"/>
    <w:rsid w:val="00154011"/>
    <w:rsid w:val="0017041D"/>
    <w:rsid w:val="00172579"/>
    <w:rsid w:val="0019502A"/>
    <w:rsid w:val="001D2E7B"/>
    <w:rsid w:val="001E4FE9"/>
    <w:rsid w:val="001F5251"/>
    <w:rsid w:val="00203029"/>
    <w:rsid w:val="00203AC4"/>
    <w:rsid w:val="00214AE3"/>
    <w:rsid w:val="0022390F"/>
    <w:rsid w:val="00242D2B"/>
    <w:rsid w:val="00250566"/>
    <w:rsid w:val="0026717E"/>
    <w:rsid w:val="00270ADD"/>
    <w:rsid w:val="0027717A"/>
    <w:rsid w:val="00283590"/>
    <w:rsid w:val="002A3B6D"/>
    <w:rsid w:val="002B33A2"/>
    <w:rsid w:val="002D454F"/>
    <w:rsid w:val="002F7C64"/>
    <w:rsid w:val="0032445B"/>
    <w:rsid w:val="003311C1"/>
    <w:rsid w:val="00341BD7"/>
    <w:rsid w:val="00362341"/>
    <w:rsid w:val="003645D6"/>
    <w:rsid w:val="00366A6C"/>
    <w:rsid w:val="00392434"/>
    <w:rsid w:val="003A1893"/>
    <w:rsid w:val="003A4624"/>
    <w:rsid w:val="003A7A5F"/>
    <w:rsid w:val="003C73D3"/>
    <w:rsid w:val="003D0075"/>
    <w:rsid w:val="003E4735"/>
    <w:rsid w:val="003F10E1"/>
    <w:rsid w:val="003F423B"/>
    <w:rsid w:val="004030E0"/>
    <w:rsid w:val="00403B4F"/>
    <w:rsid w:val="0040666A"/>
    <w:rsid w:val="00415298"/>
    <w:rsid w:val="0043613C"/>
    <w:rsid w:val="004373D6"/>
    <w:rsid w:val="00440601"/>
    <w:rsid w:val="00464D0F"/>
    <w:rsid w:val="00465A10"/>
    <w:rsid w:val="00465CB4"/>
    <w:rsid w:val="0046615B"/>
    <w:rsid w:val="00485CA8"/>
    <w:rsid w:val="00485EEA"/>
    <w:rsid w:val="00491EE3"/>
    <w:rsid w:val="00493F79"/>
    <w:rsid w:val="004B1297"/>
    <w:rsid w:val="004B372C"/>
    <w:rsid w:val="004B549F"/>
    <w:rsid w:val="004B54AD"/>
    <w:rsid w:val="004B6BFC"/>
    <w:rsid w:val="004C1C35"/>
    <w:rsid w:val="004D7F37"/>
    <w:rsid w:val="004E379D"/>
    <w:rsid w:val="004F22F8"/>
    <w:rsid w:val="0051340A"/>
    <w:rsid w:val="0053797E"/>
    <w:rsid w:val="00542CB7"/>
    <w:rsid w:val="00554453"/>
    <w:rsid w:val="005668ED"/>
    <w:rsid w:val="005759D1"/>
    <w:rsid w:val="0059136F"/>
    <w:rsid w:val="005C130E"/>
    <w:rsid w:val="005F1AB1"/>
    <w:rsid w:val="006003F3"/>
    <w:rsid w:val="00612B24"/>
    <w:rsid w:val="00616FCB"/>
    <w:rsid w:val="006466F1"/>
    <w:rsid w:val="00691135"/>
    <w:rsid w:val="00694FFC"/>
    <w:rsid w:val="00697458"/>
    <w:rsid w:val="006A7BC5"/>
    <w:rsid w:val="006C04BD"/>
    <w:rsid w:val="006D339C"/>
    <w:rsid w:val="006D74E0"/>
    <w:rsid w:val="006E309C"/>
    <w:rsid w:val="00705E40"/>
    <w:rsid w:val="00713469"/>
    <w:rsid w:val="00722354"/>
    <w:rsid w:val="007261B1"/>
    <w:rsid w:val="00754008"/>
    <w:rsid w:val="0075743F"/>
    <w:rsid w:val="00783116"/>
    <w:rsid w:val="00791B1D"/>
    <w:rsid w:val="007A6176"/>
    <w:rsid w:val="007C31D7"/>
    <w:rsid w:val="007F4506"/>
    <w:rsid w:val="00811277"/>
    <w:rsid w:val="00830D1C"/>
    <w:rsid w:val="00836ED8"/>
    <w:rsid w:val="00846EB7"/>
    <w:rsid w:val="008657EB"/>
    <w:rsid w:val="008712AF"/>
    <w:rsid w:val="0087667A"/>
    <w:rsid w:val="008857A0"/>
    <w:rsid w:val="00885856"/>
    <w:rsid w:val="00894120"/>
    <w:rsid w:val="008C2221"/>
    <w:rsid w:val="008C2700"/>
    <w:rsid w:val="008D43DA"/>
    <w:rsid w:val="008F2CFC"/>
    <w:rsid w:val="008F733C"/>
    <w:rsid w:val="00900974"/>
    <w:rsid w:val="009024C2"/>
    <w:rsid w:val="009128A4"/>
    <w:rsid w:val="00936C2F"/>
    <w:rsid w:val="00960DDD"/>
    <w:rsid w:val="0096719F"/>
    <w:rsid w:val="00970A6F"/>
    <w:rsid w:val="00990620"/>
    <w:rsid w:val="009A7E65"/>
    <w:rsid w:val="009B0627"/>
    <w:rsid w:val="009E5D40"/>
    <w:rsid w:val="00A17505"/>
    <w:rsid w:val="00A53BDB"/>
    <w:rsid w:val="00A57BE8"/>
    <w:rsid w:val="00A679A0"/>
    <w:rsid w:val="00A8215B"/>
    <w:rsid w:val="00A86D25"/>
    <w:rsid w:val="00AA3FBD"/>
    <w:rsid w:val="00AB60B9"/>
    <w:rsid w:val="00AC0735"/>
    <w:rsid w:val="00AE6ACC"/>
    <w:rsid w:val="00B03193"/>
    <w:rsid w:val="00B04811"/>
    <w:rsid w:val="00B076CD"/>
    <w:rsid w:val="00B17266"/>
    <w:rsid w:val="00B374EB"/>
    <w:rsid w:val="00B440D1"/>
    <w:rsid w:val="00B65C16"/>
    <w:rsid w:val="00B77F68"/>
    <w:rsid w:val="00B80CC3"/>
    <w:rsid w:val="00B8740D"/>
    <w:rsid w:val="00B97DF8"/>
    <w:rsid w:val="00BA4D09"/>
    <w:rsid w:val="00BF620A"/>
    <w:rsid w:val="00C01C7E"/>
    <w:rsid w:val="00C150B8"/>
    <w:rsid w:val="00C22E33"/>
    <w:rsid w:val="00C338DE"/>
    <w:rsid w:val="00C368FD"/>
    <w:rsid w:val="00C640D8"/>
    <w:rsid w:val="00C657CE"/>
    <w:rsid w:val="00C750D6"/>
    <w:rsid w:val="00C8299A"/>
    <w:rsid w:val="00C87666"/>
    <w:rsid w:val="00CA3184"/>
    <w:rsid w:val="00CD03F6"/>
    <w:rsid w:val="00CF004C"/>
    <w:rsid w:val="00CF4D8A"/>
    <w:rsid w:val="00D2263A"/>
    <w:rsid w:val="00D27026"/>
    <w:rsid w:val="00D310E1"/>
    <w:rsid w:val="00D439CC"/>
    <w:rsid w:val="00D6792A"/>
    <w:rsid w:val="00D93DB9"/>
    <w:rsid w:val="00D94269"/>
    <w:rsid w:val="00DA0A1E"/>
    <w:rsid w:val="00DB32A5"/>
    <w:rsid w:val="00DB729E"/>
    <w:rsid w:val="00DC2799"/>
    <w:rsid w:val="00DC7EB8"/>
    <w:rsid w:val="00DF4B5F"/>
    <w:rsid w:val="00E510F9"/>
    <w:rsid w:val="00E51C63"/>
    <w:rsid w:val="00E6027C"/>
    <w:rsid w:val="00E71B27"/>
    <w:rsid w:val="00E72942"/>
    <w:rsid w:val="00E97413"/>
    <w:rsid w:val="00EC0CCC"/>
    <w:rsid w:val="00EC79DF"/>
    <w:rsid w:val="00ED17EA"/>
    <w:rsid w:val="00EE32C5"/>
    <w:rsid w:val="00EF0119"/>
    <w:rsid w:val="00EF3E59"/>
    <w:rsid w:val="00EF758B"/>
    <w:rsid w:val="00F114F2"/>
    <w:rsid w:val="00F202F1"/>
    <w:rsid w:val="00F467F8"/>
    <w:rsid w:val="00F47F68"/>
    <w:rsid w:val="00F52F2C"/>
    <w:rsid w:val="00F66208"/>
    <w:rsid w:val="00F737BC"/>
    <w:rsid w:val="00F9343B"/>
    <w:rsid w:val="00F95740"/>
    <w:rsid w:val="00FA1E89"/>
    <w:rsid w:val="00FA43AE"/>
    <w:rsid w:val="00FE4D64"/>
    <w:rsid w:val="00FF0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3F2F5"/>
  <w15:chartTrackingRefBased/>
  <w15:docId w15:val="{E22BB19A-E627-4FA5-8F95-4BD3748F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B27"/>
    <w:pPr>
      <w:tabs>
        <w:tab w:val="center" w:pos="4252"/>
        <w:tab w:val="right" w:pos="8504"/>
      </w:tabs>
      <w:snapToGrid w:val="0"/>
    </w:pPr>
  </w:style>
  <w:style w:type="character" w:customStyle="1" w:styleId="a4">
    <w:name w:val="ヘッダー (文字)"/>
    <w:basedOn w:val="a0"/>
    <w:link w:val="a3"/>
    <w:uiPriority w:val="99"/>
    <w:rsid w:val="00E71B27"/>
  </w:style>
  <w:style w:type="paragraph" w:styleId="a5">
    <w:name w:val="footer"/>
    <w:basedOn w:val="a"/>
    <w:link w:val="a6"/>
    <w:uiPriority w:val="99"/>
    <w:unhideWhenUsed/>
    <w:rsid w:val="00E71B27"/>
    <w:pPr>
      <w:tabs>
        <w:tab w:val="center" w:pos="4252"/>
        <w:tab w:val="right" w:pos="8504"/>
      </w:tabs>
      <w:snapToGrid w:val="0"/>
    </w:pPr>
  </w:style>
  <w:style w:type="character" w:customStyle="1" w:styleId="a6">
    <w:name w:val="フッター (文字)"/>
    <w:basedOn w:val="a0"/>
    <w:link w:val="a5"/>
    <w:uiPriority w:val="99"/>
    <w:rsid w:val="00E71B27"/>
  </w:style>
  <w:style w:type="table" w:styleId="a7">
    <w:name w:val="Table Grid"/>
    <w:basedOn w:val="a1"/>
    <w:uiPriority w:val="39"/>
    <w:rsid w:val="004B3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03193"/>
    <w:rPr>
      <w:sz w:val="18"/>
      <w:szCs w:val="18"/>
    </w:rPr>
  </w:style>
  <w:style w:type="paragraph" w:styleId="a9">
    <w:name w:val="annotation text"/>
    <w:basedOn w:val="a"/>
    <w:link w:val="aa"/>
    <w:uiPriority w:val="99"/>
    <w:semiHidden/>
    <w:unhideWhenUsed/>
    <w:rsid w:val="00B03193"/>
    <w:pPr>
      <w:jc w:val="left"/>
    </w:pPr>
  </w:style>
  <w:style w:type="character" w:customStyle="1" w:styleId="aa">
    <w:name w:val="コメント文字列 (文字)"/>
    <w:basedOn w:val="a0"/>
    <w:link w:val="a9"/>
    <w:uiPriority w:val="99"/>
    <w:semiHidden/>
    <w:rsid w:val="00B03193"/>
  </w:style>
  <w:style w:type="paragraph" w:styleId="ab">
    <w:name w:val="annotation subject"/>
    <w:basedOn w:val="a9"/>
    <w:next w:val="a9"/>
    <w:link w:val="ac"/>
    <w:uiPriority w:val="99"/>
    <w:semiHidden/>
    <w:unhideWhenUsed/>
    <w:rsid w:val="00B03193"/>
    <w:rPr>
      <w:b/>
      <w:bCs/>
    </w:rPr>
  </w:style>
  <w:style w:type="character" w:customStyle="1" w:styleId="ac">
    <w:name w:val="コメント内容 (文字)"/>
    <w:basedOn w:val="aa"/>
    <w:link w:val="ab"/>
    <w:uiPriority w:val="99"/>
    <w:semiHidden/>
    <w:rsid w:val="00B03193"/>
    <w:rPr>
      <w:b/>
      <w:bCs/>
    </w:rPr>
  </w:style>
  <w:style w:type="paragraph" w:styleId="ad">
    <w:name w:val="Revision"/>
    <w:hidden/>
    <w:uiPriority w:val="99"/>
    <w:semiHidden/>
    <w:rsid w:val="00B03193"/>
  </w:style>
  <w:style w:type="paragraph" w:styleId="ae">
    <w:name w:val="Balloon Text"/>
    <w:basedOn w:val="a"/>
    <w:link w:val="af"/>
    <w:uiPriority w:val="99"/>
    <w:semiHidden/>
    <w:unhideWhenUsed/>
    <w:rsid w:val="00B0319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03193"/>
    <w:rPr>
      <w:rFonts w:asciiTheme="majorHAnsi" w:eastAsiaTheme="majorEastAsia" w:hAnsiTheme="majorHAnsi" w:cstheme="majorBidi"/>
      <w:sz w:val="18"/>
      <w:szCs w:val="18"/>
    </w:rPr>
  </w:style>
  <w:style w:type="character" w:styleId="af0">
    <w:name w:val="Hyperlink"/>
    <w:basedOn w:val="a0"/>
    <w:uiPriority w:val="99"/>
    <w:semiHidden/>
    <w:unhideWhenUsed/>
    <w:rsid w:val="00D93DB9"/>
    <w:rPr>
      <w:color w:val="0000FF"/>
      <w:u w:val="single"/>
    </w:rPr>
  </w:style>
  <w:style w:type="character" w:styleId="af1">
    <w:name w:val="FollowedHyperlink"/>
    <w:basedOn w:val="a0"/>
    <w:uiPriority w:val="99"/>
    <w:semiHidden/>
    <w:unhideWhenUsed/>
    <w:rsid w:val="00C657CE"/>
    <w:rPr>
      <w:color w:val="954F72" w:themeColor="followedHyperlink"/>
      <w:u w:val="single"/>
    </w:rPr>
  </w:style>
  <w:style w:type="table" w:styleId="2">
    <w:name w:val="Light List"/>
    <w:basedOn w:val="a1"/>
    <w:uiPriority w:val="61"/>
    <w:rsid w:val="00612B24"/>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2">
    <w:name w:val="List Paragraph"/>
    <w:basedOn w:val="a"/>
    <w:uiPriority w:val="34"/>
    <w:qFormat/>
    <w:rsid w:val="009128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439">
      <w:bodyDiv w:val="1"/>
      <w:marLeft w:val="0"/>
      <w:marRight w:val="0"/>
      <w:marTop w:val="0"/>
      <w:marBottom w:val="0"/>
      <w:divBdr>
        <w:top w:val="none" w:sz="0" w:space="0" w:color="auto"/>
        <w:left w:val="none" w:sz="0" w:space="0" w:color="auto"/>
        <w:bottom w:val="none" w:sz="0" w:space="0" w:color="auto"/>
        <w:right w:val="none" w:sz="0" w:space="0" w:color="auto"/>
      </w:divBdr>
    </w:div>
    <w:div w:id="743795082">
      <w:bodyDiv w:val="1"/>
      <w:marLeft w:val="0"/>
      <w:marRight w:val="0"/>
      <w:marTop w:val="0"/>
      <w:marBottom w:val="0"/>
      <w:divBdr>
        <w:top w:val="none" w:sz="0" w:space="0" w:color="auto"/>
        <w:left w:val="none" w:sz="0" w:space="0" w:color="auto"/>
        <w:bottom w:val="none" w:sz="0" w:space="0" w:color="auto"/>
        <w:right w:val="none" w:sz="0" w:space="0" w:color="auto"/>
      </w:divBdr>
    </w:div>
    <w:div w:id="10796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Shunichi SHIMADA</dc:creator>
  <cp:lastModifiedBy>K-RIP 365</cp:lastModifiedBy>
  <cp:revision>2</cp:revision>
  <cp:lastPrinted>2025-04-28T07:24:00Z</cp:lastPrinted>
  <dcterms:created xsi:type="dcterms:W3CDTF">2025-05-02T05:17:00Z</dcterms:created>
  <dcterms:modified xsi:type="dcterms:W3CDTF">2025-05-02T05:17:00Z</dcterms:modified>
</cp:coreProperties>
</file>