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AA" w:rsidRPr="00E4200B" w:rsidRDefault="00AE0FAA" w:rsidP="00540950">
      <w:pPr>
        <w:widowControl/>
        <w:jc w:val="center"/>
        <w:rPr>
          <w:rFonts w:ascii="ＭＳ ゴシック" w:eastAsia="ＭＳ ゴシック" w:hAnsi="ＭＳ ゴシック"/>
          <w:sz w:val="36"/>
          <w:szCs w:val="36"/>
        </w:rPr>
      </w:pPr>
      <w:bookmarkStart w:id="0" w:name="_GoBack"/>
      <w:bookmarkEnd w:id="0"/>
      <w:r w:rsidRPr="00E4200B">
        <w:rPr>
          <w:rFonts w:ascii="ＭＳ ゴシック" w:eastAsia="ＭＳ ゴシック" w:hAnsi="ＭＳ ゴシック" w:hint="eastAsia"/>
          <w:sz w:val="36"/>
          <w:szCs w:val="36"/>
        </w:rPr>
        <w:t>第</w:t>
      </w:r>
      <w:r w:rsidRPr="00E4200B">
        <w:rPr>
          <w:rFonts w:ascii="ＭＳ ゴシック" w:eastAsia="ＭＳ ゴシック" w:hAnsi="ＭＳ ゴシック"/>
          <w:sz w:val="36"/>
          <w:szCs w:val="36"/>
        </w:rPr>
        <w:t>33</w:t>
      </w:r>
      <w:r w:rsidRPr="00E4200B">
        <w:rPr>
          <w:rFonts w:ascii="ＭＳ ゴシック" w:eastAsia="ＭＳ ゴシック" w:hAnsi="ＭＳ ゴシック" w:hint="eastAsia"/>
          <w:sz w:val="36"/>
          <w:szCs w:val="36"/>
        </w:rPr>
        <w:t>回地域産学官と技術士との合同セミナー</w:t>
      </w:r>
    </w:p>
    <w:p w:rsidR="00AE0FAA" w:rsidRPr="00E4200B" w:rsidRDefault="00AE0FAA" w:rsidP="00540950">
      <w:pPr>
        <w:widowControl/>
        <w:jc w:val="center"/>
        <w:rPr>
          <w:rFonts w:ascii="ＭＳ ゴシック" w:eastAsia="ＭＳ ゴシック" w:hAnsi="ＭＳ ゴシック"/>
          <w:color w:val="FF0000"/>
          <w:sz w:val="52"/>
          <w:szCs w:val="52"/>
        </w:rPr>
      </w:pPr>
      <w:r w:rsidRPr="00E4200B">
        <w:rPr>
          <w:rFonts w:ascii="ＭＳ ゴシック" w:eastAsia="ＭＳ ゴシック" w:hAnsi="ＭＳ ゴシック" w:hint="eastAsia"/>
          <w:color w:val="FF0000"/>
          <w:sz w:val="52"/>
          <w:szCs w:val="52"/>
        </w:rPr>
        <w:t>―グリーンビジネスへの取り組み―</w:t>
      </w: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327A14">
      <w:pPr>
        <w:widowControl/>
        <w:jc w:val="left"/>
        <w:rPr>
          <w:rFonts w:ascii="ＭＳ Ｐゴシック" w:eastAsia="ＭＳ Ｐゴシック" w:hAnsi="ＭＳ Ｐゴシック"/>
          <w:b/>
          <w:sz w:val="24"/>
          <w:szCs w:val="24"/>
        </w:rPr>
      </w:pPr>
      <w:r>
        <w:rPr>
          <w:noProof/>
        </w:rPr>
        <w:drawing>
          <wp:anchor distT="0" distB="0" distL="114300" distR="114300" simplePos="0" relativeHeight="251655168" behindDoc="0" locked="0" layoutInCell="1" allowOverlap="1">
            <wp:simplePos x="0" y="0"/>
            <wp:positionH relativeFrom="column">
              <wp:posOffset>-167005</wp:posOffset>
            </wp:positionH>
            <wp:positionV relativeFrom="paragraph">
              <wp:posOffset>47879</wp:posOffset>
            </wp:positionV>
            <wp:extent cx="6067425" cy="4029202"/>
            <wp:effectExtent l="0" t="0" r="9525" b="9525"/>
            <wp:wrapNone/>
            <wp:docPr id="9" name="図 1" descr="G:\４北九州地区\合同セミナー\エヌエスウインドパワーひびき（風車）の写真small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４北九州地区\合同セミナー\エヌエスウインドパワーひびき（風車）の写真small2.jpg"/>
                    <pic:cNvPicPr>
                      <a:picLocks noChangeAspect="1" noChangeArrowheads="1"/>
                    </pic:cNvPicPr>
                  </pic:nvPicPr>
                  <pic:blipFill>
                    <a:blip r:embed="rId8" cstate="print"/>
                    <a:srcRect/>
                    <a:stretch>
                      <a:fillRect/>
                    </a:stretch>
                  </pic:blipFill>
                  <pic:spPr bwMode="auto">
                    <a:xfrm>
                      <a:off x="0" y="0"/>
                      <a:ext cx="6067425" cy="4029075"/>
                    </a:xfrm>
                    <a:prstGeom prst="rect">
                      <a:avLst/>
                    </a:prstGeom>
                    <a:noFill/>
                    <a:ln w="9525">
                      <a:noFill/>
                      <a:miter lim="800000"/>
                      <a:headEnd/>
                      <a:tailEnd/>
                    </a:ln>
                    <a:effectLst>
                      <a:softEdge rad="127000"/>
                    </a:effectLst>
                  </pic:spPr>
                </pic:pic>
              </a:graphicData>
            </a:graphic>
            <wp14:sizeRelH relativeFrom="page">
              <wp14:pctWidth>0</wp14:pctWidth>
            </wp14:sizeRelH>
            <wp14:sizeRelV relativeFrom="page">
              <wp14:pctHeight>0</wp14:pctHeight>
            </wp14:sizeRelV>
          </wp:anchor>
        </w:drawing>
      </w: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Pr="00540950" w:rsidRDefault="00AE0FAA">
      <w:pPr>
        <w:widowControl/>
        <w:jc w:val="left"/>
        <w:rPr>
          <w:rFonts w:ascii="ＭＳ Ｐゴシック" w:eastAsia="ＭＳ Ｐゴシック" w:hAnsi="ＭＳ Ｐゴシック"/>
          <w:b/>
          <w:sz w:val="24"/>
          <w:szCs w:val="24"/>
        </w:rPr>
      </w:pPr>
    </w:p>
    <w:p w:rsidR="00AE0FAA" w:rsidRDefault="00327A14">
      <w:pPr>
        <w:widowControl/>
        <w:jc w:val="left"/>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3157220</wp:posOffset>
                </wp:positionH>
                <wp:positionV relativeFrom="paragraph">
                  <wp:posOffset>47625</wp:posOffset>
                </wp:positionV>
                <wp:extent cx="2762250" cy="285750"/>
                <wp:effectExtent l="4445" t="0" r="508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575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E0FAA" w:rsidRPr="00D37C96" w:rsidRDefault="00AE0FAA" w:rsidP="00B5186F">
                            <w:pPr>
                              <w:jc w:val="right"/>
                              <w:rPr>
                                <w:sz w:val="20"/>
                                <w:szCs w:val="20"/>
                              </w:rPr>
                            </w:pPr>
                            <w:r>
                              <w:t> </w:t>
                            </w:r>
                            <w:r w:rsidRPr="00D37C96">
                              <w:rPr>
                                <w:rFonts w:hint="eastAsia"/>
                                <w:sz w:val="20"/>
                                <w:szCs w:val="20"/>
                              </w:rPr>
                              <w:t>響灘風力発電施設（北九州市若松区）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8.6pt;margin-top:3.75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5tjwIAACoFAAAOAAAAZHJzL2Uyb0RvYy54bWysVNuO2yAQfa/Uf0C8Z32pc7G1zmqTbapK&#10;24u02w8gBseoGCiQ2Nuq/94Bkt2kfamq+gEDM3Pmdobrm7EX6MCM5UrWOLtKMWKyUZTLXY2/PG4m&#10;C4ysI5ISoSSr8ROz+Gb5+tX1oCuWq04JygwCEGmrQde4c05XSWKbjvXEXinNJAhbZXri4Gh2CTVk&#10;APReJHmazpJBGaqNapi1cHsXhXgZ8NuWNe5T21rmkKgxxObCasK69WuyvCbVzhDd8eYYBvmHKHrC&#10;JTh9hrojjqC94X9A9bwxyqrWXTWqT1Tb8oaFHCCbLP0tm4eOaBZygeJY/Vwm+/9gm4+HzwZxWmNo&#10;lCQ9tOiRjQ6t1Ije+OoM2lag9KBBzY1wDV0OmVp9r5qvFkm17ojcsVtj1NAxQiG6zFsmZ6YRx3qQ&#10;7fBBUXBD9k4FoLE1vS8dFAMBOnTp6bkzPpQGLvP5LM+nIGpAli+mc9h7F6Q6WWtj3TumeuQ3NTbQ&#10;+YBODvfWRdWTindmleB0w4UIB7PbroVBBwIs2YQv2grdkXh7cmejanB9gSGkR5LKY0Z38QYygAC8&#10;zOcSKPGjzPIiXeXlZDNbzCfFpphOynm6mKRZuSpnaVEWd5ufPoKsqDpOKZP3XLITPbPi79p/HJRI&#10;rEBQNNS4nObTkNxF9Me0LioQs7hQ67mDaRW8B7qk/ovz47v+VlIwIJUjXMR9chl+KBnU4PQPVQkc&#10;8bSIBHHjdgQUT5ytok/AFqOgmdB3eGJg0ynzHaMBxrXG9tueGIaReC+BcfMiL6cw3+GwWJRgYs4F&#10;2zMBkQ0A1dhhFLdrF1+EvTZ814GfyHCpboGjLQ/0eYkJEvAHGMiQyvHx8BN/fg5aL0/c8hcAAAD/&#10;/wMAUEsDBBQABgAIAAAAIQBJodos4AAAAAgBAAAPAAAAZHJzL2Rvd25yZXYueG1sTI/BTsMwEETv&#10;SPyDtUhcEHVICSUhmwoVgSouqIUD3LaxSQL2OordNP17zAmOoxnNvCmXkzVi1IPvHCNczRIQmmun&#10;Om4Q3l4fL29B+ECsyDjWCEftYVmdnpRUKHfgjR63oRGxhH1BCG0IfSGlr1ttyc9crzl6n26wFKIc&#10;GqkGOsRya2SaJDfSUsdxoaVer1pdf2/3FsGs3ufjxQN9ZE/Pm3V+zOTYfL0gnp9N93cggp7CXxh+&#10;8SM6VJFp5/asvDAI1/kijVGERQYi+vk8jXqHkKUZyKqU/w9UPwAAAP//AwBQSwECLQAUAAYACAAA&#10;ACEAtoM4kv4AAADhAQAAEwAAAAAAAAAAAAAAAAAAAAAAW0NvbnRlbnRfVHlwZXNdLnhtbFBLAQIt&#10;ABQABgAIAAAAIQA4/SH/1gAAAJQBAAALAAAAAAAAAAAAAAAAAC8BAABfcmVscy8ucmVsc1BLAQIt&#10;ABQABgAIAAAAIQAQRF5tjwIAACoFAAAOAAAAAAAAAAAAAAAAAC4CAABkcnMvZTJvRG9jLnhtbFBL&#10;AQItABQABgAIAAAAIQBJodos4AAAAAgBAAAPAAAAAAAAAAAAAAAAAOkEAABkcnMvZG93bnJldi54&#10;bWxQSwUGAAAAAAQABADzAAAA9gUAAAAA&#10;" stroked="f" strokecolor="white">
                <v:fill opacity="0"/>
                <v:textbox inset="5.85pt,.7pt,5.85pt,.7pt">
                  <w:txbxContent>
                    <w:p w:rsidR="00AE0FAA" w:rsidRPr="00D37C96" w:rsidRDefault="00AE0FAA" w:rsidP="00B5186F">
                      <w:pPr>
                        <w:jc w:val="right"/>
                        <w:rPr>
                          <w:sz w:val="20"/>
                          <w:szCs w:val="20"/>
                        </w:rPr>
                      </w:pPr>
                      <w:r>
                        <w:t> </w:t>
                      </w:r>
                      <w:r w:rsidRPr="00D37C96">
                        <w:rPr>
                          <w:rFonts w:hint="eastAsia"/>
                          <w:sz w:val="20"/>
                          <w:szCs w:val="20"/>
                        </w:rPr>
                        <w:t>響灘風力発電施設（北九州市若松区）</w:t>
                      </w:r>
                    </w:p>
                  </w:txbxContent>
                </v:textbox>
              </v:shape>
            </w:pict>
          </mc:Fallback>
        </mc:AlternateContent>
      </w:r>
    </w:p>
    <w:p w:rsidR="00AE0FAA" w:rsidRDefault="00AE0FAA">
      <w:pPr>
        <w:widowControl/>
        <w:jc w:val="left"/>
        <w:rPr>
          <w:rFonts w:ascii="ＭＳ Ｐゴシック" w:eastAsia="ＭＳ Ｐゴシック" w:hAnsi="ＭＳ Ｐゴシック"/>
          <w:b/>
          <w:sz w:val="24"/>
          <w:szCs w:val="24"/>
        </w:rPr>
      </w:pPr>
    </w:p>
    <w:p w:rsidR="00AE0FAA" w:rsidRPr="003B0D10" w:rsidRDefault="00AE0FAA" w:rsidP="00A61098">
      <w:pPr>
        <w:widowControl/>
        <w:jc w:val="left"/>
        <w:rPr>
          <w:rFonts w:ascii="ＭＳ ゴシック" w:eastAsia="ＭＳ ゴシック" w:hAnsi="ＭＳ ゴシック"/>
          <w:b/>
          <w:sz w:val="24"/>
          <w:szCs w:val="24"/>
        </w:rPr>
      </w:pPr>
      <w:r w:rsidRPr="003B0D10">
        <w:rPr>
          <w:rFonts w:ascii="ＭＳ ゴシック" w:eastAsia="ＭＳ ゴシック" w:hAnsi="ＭＳ ゴシック" w:hint="eastAsia"/>
          <w:b/>
          <w:sz w:val="24"/>
          <w:szCs w:val="24"/>
        </w:rPr>
        <w:t>日　時：平成</w:t>
      </w:r>
      <w:r w:rsidRPr="003B0D10">
        <w:rPr>
          <w:rFonts w:ascii="ＭＳ ゴシック" w:eastAsia="ＭＳ ゴシック" w:hAnsi="ＭＳ ゴシック"/>
          <w:b/>
          <w:sz w:val="24"/>
          <w:szCs w:val="24"/>
        </w:rPr>
        <w:t>25</w:t>
      </w:r>
      <w:r w:rsidRPr="003B0D10">
        <w:rPr>
          <w:rFonts w:ascii="ＭＳ ゴシック" w:eastAsia="ＭＳ ゴシック" w:hAnsi="ＭＳ ゴシック" w:hint="eastAsia"/>
          <w:b/>
          <w:sz w:val="24"/>
          <w:szCs w:val="24"/>
        </w:rPr>
        <w:t>年</w:t>
      </w:r>
      <w:r w:rsidRPr="003B0D10">
        <w:rPr>
          <w:rFonts w:ascii="ＭＳ ゴシック" w:eastAsia="ＭＳ ゴシック" w:hAnsi="ＭＳ ゴシック"/>
          <w:b/>
          <w:sz w:val="24"/>
          <w:szCs w:val="24"/>
        </w:rPr>
        <w:t>10</w:t>
      </w:r>
      <w:r w:rsidRPr="003B0D10">
        <w:rPr>
          <w:rFonts w:ascii="ＭＳ ゴシック" w:eastAsia="ＭＳ ゴシック" w:hAnsi="ＭＳ ゴシック" w:hint="eastAsia"/>
          <w:b/>
          <w:sz w:val="24"/>
          <w:szCs w:val="24"/>
        </w:rPr>
        <w:t>月</w:t>
      </w:r>
      <w:r w:rsidRPr="003B0D10">
        <w:rPr>
          <w:rFonts w:ascii="ＭＳ ゴシック" w:eastAsia="ＭＳ ゴシック" w:hAnsi="ＭＳ ゴシック"/>
          <w:b/>
          <w:sz w:val="24"/>
          <w:szCs w:val="24"/>
        </w:rPr>
        <w:t>19</w:t>
      </w:r>
      <w:r w:rsidRPr="003B0D10">
        <w:rPr>
          <w:rFonts w:ascii="ＭＳ ゴシック" w:eastAsia="ＭＳ ゴシック" w:hAnsi="ＭＳ ゴシック" w:hint="eastAsia"/>
          <w:b/>
          <w:sz w:val="24"/>
          <w:szCs w:val="24"/>
        </w:rPr>
        <w:t>日（土）</w:t>
      </w:r>
      <w:r w:rsidRPr="003B0D10">
        <w:rPr>
          <w:rFonts w:ascii="ＭＳ ゴシック" w:eastAsia="ＭＳ ゴシック" w:hAnsi="ＭＳ ゴシック"/>
          <w:b/>
          <w:sz w:val="24"/>
          <w:szCs w:val="24"/>
        </w:rPr>
        <w:t xml:space="preserve"> 9</w:t>
      </w:r>
      <w:r w:rsidRPr="003B0D10">
        <w:rPr>
          <w:rFonts w:ascii="ＭＳ ゴシック" w:eastAsia="ＭＳ ゴシック" w:hAnsi="ＭＳ ゴシック" w:hint="eastAsia"/>
          <w:b/>
          <w:sz w:val="24"/>
          <w:szCs w:val="24"/>
        </w:rPr>
        <w:t>時～</w:t>
      </w:r>
      <w:r w:rsidRPr="003B0D10">
        <w:rPr>
          <w:rFonts w:ascii="ＭＳ ゴシック" w:eastAsia="ＭＳ ゴシック" w:hAnsi="ＭＳ ゴシック"/>
          <w:b/>
          <w:sz w:val="24"/>
          <w:szCs w:val="24"/>
        </w:rPr>
        <w:t>17</w:t>
      </w:r>
      <w:r w:rsidRPr="003B0D10">
        <w:rPr>
          <w:rFonts w:ascii="ＭＳ ゴシック" w:eastAsia="ＭＳ ゴシック" w:hAnsi="ＭＳ ゴシック" w:hint="eastAsia"/>
          <w:b/>
          <w:sz w:val="24"/>
          <w:szCs w:val="24"/>
        </w:rPr>
        <w:t>時</w:t>
      </w:r>
    </w:p>
    <w:p w:rsidR="00AE0FAA" w:rsidRPr="003B0D10" w:rsidRDefault="00AE0FAA" w:rsidP="00A61098">
      <w:pPr>
        <w:widowControl/>
        <w:jc w:val="left"/>
        <w:rPr>
          <w:rFonts w:ascii="ＭＳ ゴシック" w:eastAsia="ＭＳ ゴシック" w:hAnsi="ＭＳ ゴシック" w:cs="Arial"/>
          <w:b/>
          <w:bCs/>
          <w:color w:val="000000"/>
          <w:sz w:val="24"/>
          <w:szCs w:val="24"/>
        </w:rPr>
      </w:pPr>
      <w:r w:rsidRPr="003B0D10">
        <w:rPr>
          <w:rFonts w:ascii="ＭＳ ゴシック" w:eastAsia="ＭＳ ゴシック" w:hAnsi="ＭＳ ゴシック" w:hint="eastAsia"/>
          <w:b/>
          <w:sz w:val="24"/>
          <w:szCs w:val="24"/>
        </w:rPr>
        <w:t>会　場：北九州イノベーションギャラリー（北九州市</w:t>
      </w:r>
      <w:r w:rsidRPr="003B0D10">
        <w:rPr>
          <w:rFonts w:ascii="ＭＳ ゴシック" w:eastAsia="ＭＳ ゴシック" w:hAnsi="ＭＳ ゴシック" w:cs="Arial" w:hint="eastAsia"/>
          <w:b/>
          <w:bCs/>
          <w:color w:val="000000"/>
          <w:sz w:val="24"/>
          <w:szCs w:val="24"/>
        </w:rPr>
        <w:t>八幡東区東田</w:t>
      </w:r>
      <w:r w:rsidRPr="003B0D10">
        <w:rPr>
          <w:rFonts w:ascii="ＭＳ ゴシック" w:eastAsia="ＭＳ ゴシック" w:hAnsi="ＭＳ ゴシック" w:cs="Arial"/>
          <w:b/>
          <w:bCs/>
          <w:color w:val="000000"/>
          <w:sz w:val="24"/>
          <w:szCs w:val="24"/>
        </w:rPr>
        <w:t>2-2-11</w:t>
      </w:r>
      <w:r w:rsidRPr="003B0D10">
        <w:rPr>
          <w:rFonts w:ascii="ＭＳ ゴシック" w:eastAsia="ＭＳ ゴシック" w:hAnsi="ＭＳ ゴシック" w:cs="Arial" w:hint="eastAsia"/>
          <w:b/>
          <w:bCs/>
          <w:color w:val="000000"/>
          <w:sz w:val="24"/>
          <w:szCs w:val="24"/>
        </w:rPr>
        <w:t>）</w:t>
      </w:r>
    </w:p>
    <w:p w:rsidR="00AE0FAA" w:rsidRPr="003B0D10" w:rsidRDefault="00AE0FAA" w:rsidP="00A61098">
      <w:pPr>
        <w:widowControl/>
        <w:jc w:val="left"/>
        <w:rPr>
          <w:rFonts w:ascii="ＭＳ ゴシック" w:eastAsia="ＭＳ ゴシック" w:hAnsi="ＭＳ ゴシック" w:cs="Arial"/>
          <w:b/>
          <w:bCs/>
          <w:color w:val="000000"/>
          <w:sz w:val="24"/>
          <w:szCs w:val="24"/>
        </w:rPr>
      </w:pPr>
    </w:p>
    <w:p w:rsidR="00AE0FAA" w:rsidRPr="003B0D10" w:rsidRDefault="00AE0FAA" w:rsidP="00540950">
      <w:pP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主　催：公益社団法人　日本技術士会</w:t>
      </w:r>
    </w:p>
    <w:p w:rsidR="00AE0FAA" w:rsidRDefault="00AE0FAA" w:rsidP="00540950">
      <w:pP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共　催：</w:t>
      </w:r>
      <w:r w:rsidRPr="003B0D10">
        <w:rPr>
          <w:rFonts w:ascii="ＭＳ ゴシック" w:eastAsia="ＭＳ ゴシック" w:hAnsi="ＭＳ ゴシック" w:cs="ＭＳ ゴシック" w:hint="eastAsia"/>
          <w:b/>
          <w:color w:val="000000"/>
          <w:sz w:val="24"/>
          <w:szCs w:val="24"/>
        </w:rPr>
        <w:t>公益財団法人北九州産業学術推進機構</w:t>
      </w:r>
      <w:r>
        <w:rPr>
          <w:rFonts w:ascii="ＭＳ ゴシック" w:eastAsia="ＭＳ ゴシック" w:hAnsi="ＭＳ ゴシック" w:cs="ＭＳ ゴシック" w:hint="eastAsia"/>
          <w:b/>
          <w:color w:val="000000"/>
          <w:sz w:val="24"/>
          <w:szCs w:val="24"/>
        </w:rPr>
        <w:t>（ＦＡＩＳ）</w:t>
      </w:r>
    </w:p>
    <w:p w:rsidR="00AE0FAA" w:rsidRPr="003B0D10" w:rsidRDefault="00AE0FAA" w:rsidP="009F78E7">
      <w:pPr>
        <w:ind w:firstLineChars="400" w:firstLine="912"/>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公益財団法人北九州活性化協議会</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hint="eastAsia"/>
          <w:b/>
          <w:sz w:val="24"/>
          <w:szCs w:val="24"/>
        </w:rPr>
        <w:t>北九州イノベーションギャラリー（ＫＩＧＳ）</w:t>
      </w:r>
    </w:p>
    <w:p w:rsidR="00AE0FAA" w:rsidRPr="008145C5" w:rsidRDefault="00AE0FAA" w:rsidP="003B0D10">
      <w:pPr>
        <w:ind w:left="912" w:hangingChars="400" w:hanging="912"/>
        <w:jc w:val="left"/>
        <w:rPr>
          <w:rFonts w:ascii="ＭＳ ゴシック" w:eastAsia="ＭＳ ゴシック" w:hAnsi="ＭＳ ゴシック" w:cs="ＭＳ ゴシック"/>
          <w:b/>
          <w:color w:val="000000"/>
          <w:szCs w:val="21"/>
        </w:rPr>
      </w:pPr>
      <w:r w:rsidRPr="003B0D10">
        <w:rPr>
          <w:rFonts w:ascii="ＭＳ ゴシック" w:eastAsia="ＭＳ ゴシック" w:hAnsi="ＭＳ ゴシック" w:cs="ＭＳ ゴシック" w:hint="eastAsia"/>
          <w:b/>
          <w:sz w:val="24"/>
          <w:szCs w:val="24"/>
        </w:rPr>
        <w:t>後　援：</w:t>
      </w:r>
      <w:r>
        <w:rPr>
          <w:rFonts w:ascii="ＭＳ ゴシック" w:eastAsia="ＭＳ ゴシック" w:hAnsi="ＭＳ ゴシック" w:cs="ＭＳ ゴシック" w:hint="eastAsia"/>
          <w:b/>
          <w:sz w:val="24"/>
          <w:szCs w:val="24"/>
        </w:rPr>
        <w:t>福岡県、</w:t>
      </w:r>
      <w:r w:rsidRPr="003B0D10">
        <w:rPr>
          <w:rFonts w:ascii="ＭＳ ゴシック" w:eastAsia="ＭＳ ゴシック" w:hAnsi="ＭＳ ゴシック" w:cs="ＭＳ ゴシック" w:hint="eastAsia"/>
          <w:b/>
          <w:sz w:val="24"/>
          <w:szCs w:val="24"/>
        </w:rPr>
        <w:t>北九州市、経済産業省</w:t>
      </w:r>
      <w:r>
        <w:rPr>
          <w:rFonts w:ascii="ＭＳ ゴシック" w:eastAsia="ＭＳ ゴシック" w:hAnsi="ＭＳ ゴシック" w:cs="ＭＳ ゴシック" w:hint="eastAsia"/>
          <w:b/>
          <w:color w:val="000000"/>
          <w:sz w:val="24"/>
          <w:szCs w:val="24"/>
        </w:rPr>
        <w:t>九州経済産業局、</w:t>
      </w:r>
      <w:r w:rsidRPr="009F78E7">
        <w:rPr>
          <w:rFonts w:ascii="ＭＳ ゴシック" w:eastAsia="ＭＳ ゴシック" w:hAnsi="ＭＳ ゴシック" w:cs="ＭＳ ゴシック" w:hint="eastAsia"/>
          <w:b/>
          <w:color w:val="000000"/>
          <w:spacing w:val="7"/>
          <w:w w:val="96"/>
          <w:kern w:val="0"/>
          <w:sz w:val="24"/>
          <w:szCs w:val="24"/>
          <w:fitText w:val="8206" w:id="425351424"/>
        </w:rPr>
        <w:t>九州地域環境・リサイクル産業交流プラザ、北九州環境ビジネス推進会</w:t>
      </w:r>
      <w:r w:rsidRPr="009F78E7">
        <w:rPr>
          <w:rFonts w:ascii="ＭＳ ゴシック" w:eastAsia="ＭＳ ゴシック" w:hAnsi="ＭＳ ゴシック" w:cs="ＭＳ ゴシック"/>
          <w:b/>
          <w:color w:val="000000"/>
          <w:spacing w:val="7"/>
          <w:w w:val="96"/>
          <w:kern w:val="0"/>
          <w:sz w:val="24"/>
          <w:szCs w:val="24"/>
          <w:fitText w:val="8206" w:id="425351424"/>
        </w:rPr>
        <w:t xml:space="preserve"> </w:t>
      </w:r>
      <w:r w:rsidRPr="009F78E7">
        <w:rPr>
          <w:rFonts w:ascii="ＭＳ ゴシック" w:eastAsia="ＭＳ ゴシック" w:hAnsi="ＭＳ ゴシック" w:cs="ＭＳ ゴシック" w:hint="eastAsia"/>
          <w:b/>
          <w:color w:val="000000"/>
          <w:spacing w:val="-6"/>
          <w:w w:val="96"/>
          <w:kern w:val="0"/>
          <w:sz w:val="24"/>
          <w:szCs w:val="24"/>
          <w:fitText w:val="8206" w:id="425351424"/>
        </w:rPr>
        <w:t>、</w:t>
      </w:r>
      <w:r w:rsidRPr="003B0D10">
        <w:rPr>
          <w:rFonts w:ascii="ＭＳ ゴシック" w:eastAsia="ＭＳ ゴシック" w:hAnsi="ＭＳ ゴシック" w:cs="ＭＳ ゴシック" w:hint="eastAsia"/>
          <w:b/>
          <w:color w:val="000000"/>
          <w:sz w:val="24"/>
          <w:szCs w:val="24"/>
        </w:rPr>
        <w:t>九州工業大学技術士会</w:t>
      </w:r>
    </w:p>
    <w:p w:rsidR="00AE0FAA" w:rsidRPr="003B0D10" w:rsidRDefault="00AE0FAA" w:rsidP="002A6E79">
      <w:pPr>
        <w:jc w:val="center"/>
        <w:rPr>
          <w:rFonts w:ascii="Microsoft Sans Serif" w:eastAsia="ＭＳ Ｐゴシック" w:hAnsi="Microsoft Sans Serif" w:cs="ＭＳ ゴシック"/>
          <w:sz w:val="24"/>
          <w:szCs w:val="24"/>
        </w:rPr>
        <w:sectPr w:rsidR="00AE0FAA" w:rsidRPr="003B0D10" w:rsidSect="003B0D10">
          <w:pgSz w:w="11906" w:h="16838" w:code="9"/>
          <w:pgMar w:top="1985" w:right="1418" w:bottom="1985" w:left="1418" w:header="851" w:footer="992" w:gutter="0"/>
          <w:cols w:space="425"/>
          <w:docGrid w:type="linesAndChars" w:linePitch="416" w:charSpace="-2627"/>
        </w:sectPr>
      </w:pPr>
    </w:p>
    <w:p w:rsidR="00AE0FAA" w:rsidRPr="00211C27" w:rsidRDefault="00AE0FAA" w:rsidP="002A6E79">
      <w:pPr>
        <w:jc w:val="center"/>
        <w:rPr>
          <w:rFonts w:ascii="ＭＳ 明朝"/>
          <w:b/>
          <w:sz w:val="24"/>
          <w:szCs w:val="24"/>
        </w:rPr>
      </w:pPr>
      <w:r w:rsidRPr="00211C27">
        <w:rPr>
          <w:rFonts w:ascii="ＭＳ 明朝" w:hAnsi="ＭＳ 明朝" w:cs="ＭＳ ゴシック" w:hint="eastAsia"/>
          <w:b/>
          <w:sz w:val="24"/>
          <w:szCs w:val="24"/>
        </w:rPr>
        <w:lastRenderedPageBreak/>
        <w:t>平成</w:t>
      </w:r>
      <w:r w:rsidRPr="00211C27">
        <w:rPr>
          <w:rFonts w:ascii="ＭＳ 明朝" w:hAnsi="ＭＳ 明朝" w:cs="ＭＳ ゴシック"/>
          <w:b/>
          <w:sz w:val="24"/>
          <w:szCs w:val="24"/>
        </w:rPr>
        <w:t>25</w:t>
      </w:r>
      <w:r w:rsidRPr="00211C27">
        <w:rPr>
          <w:rFonts w:ascii="ＭＳ 明朝" w:hAnsi="ＭＳ 明朝" w:cs="ＭＳ ゴシック" w:hint="eastAsia"/>
          <w:b/>
          <w:sz w:val="24"/>
          <w:szCs w:val="24"/>
        </w:rPr>
        <w:t>年度・第</w:t>
      </w:r>
      <w:r w:rsidRPr="00211C27">
        <w:rPr>
          <w:rFonts w:ascii="ＭＳ 明朝" w:hAnsi="ＭＳ 明朝" w:cs="ＭＳ ゴシック"/>
          <w:b/>
          <w:sz w:val="24"/>
          <w:szCs w:val="24"/>
        </w:rPr>
        <w:t>33</w:t>
      </w:r>
      <w:r w:rsidRPr="00211C27">
        <w:rPr>
          <w:rFonts w:ascii="ＭＳ 明朝" w:hAnsi="ＭＳ 明朝" w:cs="ＭＳ ゴシック" w:hint="eastAsia"/>
          <w:b/>
          <w:sz w:val="24"/>
          <w:szCs w:val="24"/>
        </w:rPr>
        <w:t>回地域産学官と技術士との合同セミナー趣意書</w:t>
      </w:r>
    </w:p>
    <w:p w:rsidR="00AE0FAA" w:rsidRPr="00211C27" w:rsidRDefault="00AE0FAA" w:rsidP="002A6E79">
      <w:pPr>
        <w:jc w:val="center"/>
        <w:rPr>
          <w:rFonts w:ascii="ＭＳ 明朝"/>
          <w:sz w:val="24"/>
          <w:szCs w:val="24"/>
        </w:rPr>
      </w:pPr>
      <w:r w:rsidRPr="00211C27">
        <w:rPr>
          <w:rFonts w:ascii="ＭＳ 明朝" w:hAnsi="ＭＳ 明朝" w:cs="ＭＳ ゴシック" w:hint="eastAsia"/>
          <w:b/>
          <w:sz w:val="24"/>
          <w:szCs w:val="24"/>
        </w:rPr>
        <w:t>―グリーンビジネスへの取り組み</w:t>
      </w:r>
      <w:r w:rsidRPr="00211C27">
        <w:rPr>
          <w:rFonts w:ascii="ＭＳ 明朝" w:hAnsi="ＭＳ 明朝" w:cs="ＭＳ ゴシック" w:hint="eastAsia"/>
          <w:sz w:val="24"/>
          <w:szCs w:val="24"/>
        </w:rPr>
        <w:t>―</w:t>
      </w:r>
    </w:p>
    <w:p w:rsidR="00AE0FAA" w:rsidRPr="00211C27" w:rsidRDefault="00AE0FAA" w:rsidP="002A6E79">
      <w:pPr>
        <w:rPr>
          <w:rFonts w:ascii="ＭＳ 明朝"/>
          <w:sz w:val="24"/>
          <w:szCs w:val="24"/>
        </w:rPr>
      </w:pPr>
    </w:p>
    <w:p w:rsidR="00AE0FAA" w:rsidRPr="00F4461B" w:rsidRDefault="00AE0FAA" w:rsidP="002A6E79">
      <w:pPr>
        <w:rPr>
          <w:rFonts w:ascii="ＭＳ 明朝"/>
          <w:sz w:val="24"/>
          <w:szCs w:val="24"/>
        </w:rPr>
      </w:pPr>
    </w:p>
    <w:p w:rsidR="00AE0FAA" w:rsidRPr="00211C27" w:rsidRDefault="00AE0FAA" w:rsidP="002A6E79">
      <w:pPr>
        <w:rPr>
          <w:rFonts w:ascii="ＭＳ 明朝"/>
          <w:b/>
          <w:sz w:val="24"/>
          <w:szCs w:val="24"/>
        </w:rPr>
      </w:pPr>
      <w:r w:rsidRPr="00211C27">
        <w:rPr>
          <w:rFonts w:ascii="ＭＳ 明朝" w:hAnsi="ＭＳ 明朝" w:cs="ＭＳ ゴシック" w:hint="eastAsia"/>
          <w:b/>
          <w:sz w:val="24"/>
          <w:szCs w:val="24"/>
        </w:rPr>
        <w:t>開催主旨</w:t>
      </w:r>
    </w:p>
    <w:p w:rsidR="00AE0FAA" w:rsidRPr="00F4461B" w:rsidRDefault="00AE0FAA" w:rsidP="00CB4C0D">
      <w:pPr>
        <w:ind w:firstLineChars="100" w:firstLine="271"/>
        <w:rPr>
          <w:rFonts w:ascii="ＭＳ 明朝"/>
          <w:sz w:val="24"/>
          <w:szCs w:val="24"/>
        </w:rPr>
      </w:pPr>
      <w:r w:rsidRPr="00F4461B">
        <w:rPr>
          <w:rFonts w:ascii="ＭＳ 明朝" w:hAnsi="ＭＳ 明朝" w:cs="ＭＳ ゴシック" w:hint="eastAsia"/>
          <w:sz w:val="24"/>
          <w:szCs w:val="24"/>
        </w:rPr>
        <w:t>平成</w:t>
      </w:r>
      <w:r w:rsidRPr="00F4461B">
        <w:rPr>
          <w:rFonts w:ascii="ＭＳ 明朝" w:hAnsi="ＭＳ 明朝" w:cs="ＭＳ ゴシック"/>
          <w:sz w:val="24"/>
          <w:szCs w:val="24"/>
        </w:rPr>
        <w:t>22</w:t>
      </w:r>
      <w:r w:rsidRPr="00F4461B">
        <w:rPr>
          <w:rFonts w:ascii="ＭＳ 明朝" w:hAnsi="ＭＳ 明朝" w:cs="ＭＳ ゴシック" w:hint="eastAsia"/>
          <w:sz w:val="24"/>
          <w:szCs w:val="24"/>
        </w:rPr>
        <w:t>年</w:t>
      </w:r>
      <w:r w:rsidRPr="00F4461B">
        <w:rPr>
          <w:rFonts w:ascii="ＭＳ 明朝" w:hAnsi="ＭＳ 明朝" w:cs="ＭＳ ゴシック"/>
          <w:sz w:val="24"/>
          <w:szCs w:val="24"/>
        </w:rPr>
        <w:t>6</w:t>
      </w:r>
      <w:r w:rsidRPr="00F4461B">
        <w:rPr>
          <w:rFonts w:ascii="ＭＳ 明朝" w:hAnsi="ＭＳ 明朝" w:cs="ＭＳ ゴシック" w:hint="eastAsia"/>
          <w:sz w:val="24"/>
          <w:szCs w:val="24"/>
        </w:rPr>
        <w:t>月に閣議決定した「新成長戦略」では、グリーン・イノベーションによる環境・エネルギー大国戦略に取り組むと共に、平成</w:t>
      </w:r>
      <w:r w:rsidRPr="00F4461B">
        <w:rPr>
          <w:rFonts w:ascii="ＭＳ 明朝" w:hAnsi="ＭＳ 明朝" w:cs="ＭＳ ゴシック"/>
          <w:sz w:val="24"/>
          <w:szCs w:val="24"/>
        </w:rPr>
        <w:t>32</w:t>
      </w:r>
      <w:r w:rsidRPr="00F4461B">
        <w:rPr>
          <w:rFonts w:ascii="ＭＳ 明朝" w:hAnsi="ＭＳ 明朝" w:cs="ＭＳ ゴシック" w:hint="eastAsia"/>
          <w:sz w:val="24"/>
          <w:szCs w:val="24"/>
        </w:rPr>
        <w:t>年までの目標として、『</w:t>
      </w:r>
      <w:r w:rsidRPr="00F4461B">
        <w:rPr>
          <w:rFonts w:ascii="ＭＳ 明朝" w:hAnsi="ＭＳ 明朝" w:cs="ＭＳ ゴシック"/>
          <w:sz w:val="24"/>
          <w:szCs w:val="24"/>
        </w:rPr>
        <w:t>50</w:t>
      </w:r>
      <w:r w:rsidRPr="00F4461B">
        <w:rPr>
          <w:rFonts w:ascii="ＭＳ 明朝" w:hAnsi="ＭＳ 明朝" w:cs="ＭＳ ゴシック" w:hint="eastAsia"/>
          <w:sz w:val="24"/>
          <w:szCs w:val="24"/>
        </w:rPr>
        <w:t>兆円超の環境関連新規市場』、『</w:t>
      </w:r>
      <w:r w:rsidRPr="00F4461B">
        <w:rPr>
          <w:rFonts w:ascii="ＭＳ 明朝" w:hAnsi="ＭＳ 明朝" w:cs="ＭＳ ゴシック"/>
          <w:sz w:val="24"/>
          <w:szCs w:val="24"/>
        </w:rPr>
        <w:t>140</w:t>
      </w:r>
      <w:r w:rsidRPr="00F4461B">
        <w:rPr>
          <w:rFonts w:ascii="ＭＳ 明朝" w:hAnsi="ＭＳ 明朝" w:cs="ＭＳ ゴシック" w:hint="eastAsia"/>
          <w:sz w:val="24"/>
          <w:szCs w:val="24"/>
        </w:rPr>
        <w:t>万人の環境分野の新規雇用』、『日本の民間ベースの技術を活かした世界の温室効果ガス削減量を</w:t>
      </w:r>
      <w:r w:rsidRPr="00F4461B">
        <w:rPr>
          <w:rFonts w:ascii="ＭＳ 明朝" w:hAnsi="ＭＳ 明朝" w:cs="ＭＳ ゴシック"/>
          <w:sz w:val="24"/>
          <w:szCs w:val="24"/>
        </w:rPr>
        <w:t>13</w:t>
      </w:r>
      <w:r w:rsidRPr="00F4461B">
        <w:rPr>
          <w:rFonts w:ascii="ＭＳ 明朝" w:hAnsi="ＭＳ 明朝" w:cs="ＭＳ ゴシック" w:hint="eastAsia"/>
          <w:sz w:val="24"/>
          <w:szCs w:val="24"/>
        </w:rPr>
        <w:t>億トン以上とすること（日本全体の総排出量に相当）』を掲げ</w:t>
      </w:r>
      <w:r w:rsidRPr="00F4461B">
        <w:rPr>
          <w:rFonts w:ascii="ＭＳ 明朝" w:hAnsi="ＭＳ 明朝" w:hint="eastAsia"/>
          <w:sz w:val="24"/>
          <w:szCs w:val="24"/>
        </w:rPr>
        <w:t>、環境エネルギー分野を中心に新たな雇用と需要の創造を進め</w:t>
      </w:r>
      <w:r w:rsidRPr="00F4461B">
        <w:rPr>
          <w:rFonts w:ascii="ＭＳ 明朝" w:hAnsi="ＭＳ 明朝" w:cs="ＭＳ ゴシック" w:hint="eastAsia"/>
          <w:sz w:val="24"/>
          <w:szCs w:val="24"/>
        </w:rPr>
        <w:t>ている。</w:t>
      </w:r>
    </w:p>
    <w:p w:rsidR="00AE0FAA" w:rsidRPr="00F4461B" w:rsidRDefault="00AE0FAA" w:rsidP="00CB4C0D">
      <w:pPr>
        <w:ind w:firstLineChars="100" w:firstLine="271"/>
        <w:rPr>
          <w:rFonts w:ascii="ＭＳ 明朝"/>
          <w:sz w:val="24"/>
          <w:szCs w:val="24"/>
        </w:rPr>
      </w:pPr>
    </w:p>
    <w:p w:rsidR="00AE0FAA" w:rsidRPr="00F4461B" w:rsidRDefault="00AE0FAA" w:rsidP="00CB4C0D">
      <w:pPr>
        <w:ind w:firstLineChars="100" w:firstLine="271"/>
        <w:rPr>
          <w:rFonts w:ascii="ＭＳ 明朝" w:cs="ＭＳ ゴシック"/>
          <w:color w:val="7030A0"/>
          <w:sz w:val="24"/>
          <w:szCs w:val="24"/>
        </w:rPr>
      </w:pPr>
      <w:r w:rsidRPr="00F4461B">
        <w:rPr>
          <w:rFonts w:ascii="ＭＳ 明朝" w:hAnsi="ＭＳ 明朝" w:hint="eastAsia"/>
          <w:sz w:val="24"/>
          <w:szCs w:val="24"/>
        </w:rPr>
        <w:t>また、経済産業省九州経済産業局においても、新成長戦略及び産業構造ビジョン</w:t>
      </w:r>
      <w:r w:rsidRPr="00F4461B">
        <w:rPr>
          <w:rFonts w:ascii="ＭＳ 明朝" w:hAnsi="ＭＳ 明朝"/>
          <w:sz w:val="24"/>
          <w:szCs w:val="24"/>
        </w:rPr>
        <w:t>2010</w:t>
      </w:r>
      <w:r w:rsidRPr="00F4461B">
        <w:rPr>
          <w:rFonts w:ascii="ＭＳ 明朝" w:hAnsi="ＭＳ 明朝" w:hint="eastAsia"/>
          <w:sz w:val="24"/>
          <w:szCs w:val="24"/>
        </w:rPr>
        <w:t>等を踏まえ、九州の強みと産学官ネットワークを活かし</w:t>
      </w:r>
      <w:r w:rsidRPr="00F4461B">
        <w:rPr>
          <w:rFonts w:ascii="ＭＳ 明朝" w:hAnsi="ＭＳ 明朝" w:hint="eastAsia"/>
          <w:color w:val="7030A0"/>
          <w:sz w:val="24"/>
          <w:szCs w:val="24"/>
        </w:rPr>
        <w:t>、</w:t>
      </w:r>
      <w:r w:rsidRPr="00F4461B">
        <w:rPr>
          <w:rFonts w:ascii="ＭＳ 明朝" w:hAnsi="ＭＳ 明朝" w:hint="eastAsia"/>
          <w:sz w:val="24"/>
          <w:szCs w:val="24"/>
        </w:rPr>
        <w:t>世界的な環境・エネルギーのモデル拠点の形成を目指す「グリ－ン九州プロジェクト」</w:t>
      </w:r>
      <w:r w:rsidRPr="00F4461B">
        <w:rPr>
          <w:rFonts w:ascii="ＭＳ 明朝" w:hAnsi="ＭＳ 明朝" w:cs="ＭＳ ゴシック" w:hint="eastAsia"/>
          <w:sz w:val="24"/>
          <w:szCs w:val="24"/>
        </w:rPr>
        <w:t>として、低炭素社会や循環型社会といった持続可能な環境社会の形成を推進している。</w:t>
      </w:r>
    </w:p>
    <w:p w:rsidR="00AE0FAA" w:rsidRPr="00F4461B" w:rsidRDefault="00AE0FAA" w:rsidP="00CB4C0D">
      <w:pPr>
        <w:ind w:firstLineChars="100" w:firstLine="271"/>
        <w:rPr>
          <w:rFonts w:ascii="ＭＳ 明朝" w:cs="ＭＳ ゴシック"/>
          <w:sz w:val="24"/>
          <w:szCs w:val="24"/>
        </w:rPr>
      </w:pPr>
    </w:p>
    <w:p w:rsidR="00AE0FAA" w:rsidRPr="00F4461B" w:rsidRDefault="00AE0FAA" w:rsidP="00CB4C0D">
      <w:pPr>
        <w:ind w:firstLineChars="100" w:firstLine="271"/>
        <w:rPr>
          <w:rFonts w:ascii="ＭＳ 明朝"/>
          <w:sz w:val="24"/>
          <w:szCs w:val="24"/>
        </w:rPr>
      </w:pPr>
      <w:r w:rsidRPr="00F4461B">
        <w:rPr>
          <w:rFonts w:ascii="ＭＳ 明朝" w:hAnsi="ＭＳ 明朝" w:hint="eastAsia"/>
          <w:sz w:val="24"/>
          <w:szCs w:val="24"/>
        </w:rPr>
        <w:t>本セミナーの</w:t>
      </w:r>
      <w:r w:rsidRPr="00F4461B">
        <w:rPr>
          <w:rFonts w:ascii="ＭＳ 明朝" w:hAnsi="ＭＳ 明朝" w:cs="ＭＳ ゴシック" w:hint="eastAsia"/>
          <w:sz w:val="24"/>
          <w:szCs w:val="24"/>
        </w:rPr>
        <w:t>開催地である北九州市は、</w:t>
      </w:r>
      <w:r w:rsidRPr="00F4461B">
        <w:rPr>
          <w:rFonts w:ascii="ＭＳ 明朝" w:hAnsi="ＭＳ 明朝" w:cs="ＭＳ ゴシック"/>
          <w:sz w:val="24"/>
          <w:szCs w:val="24"/>
        </w:rPr>
        <w:t>1960</w:t>
      </w:r>
      <w:r w:rsidRPr="00F4461B">
        <w:rPr>
          <w:rFonts w:ascii="ＭＳ 明朝" w:hAnsi="ＭＳ 明朝" w:cs="ＭＳ ゴシック" w:hint="eastAsia"/>
          <w:sz w:val="24"/>
          <w:szCs w:val="24"/>
        </w:rPr>
        <w:t>年代から始まった公害を克服したことが環境技術の蓄積に繋がり、その経験と技術が国際協力に発展していった。また、</w:t>
      </w:r>
      <w:r w:rsidRPr="00F4461B">
        <w:rPr>
          <w:rFonts w:ascii="ＭＳ 明朝" w:hAnsi="ＭＳ 明朝" w:hint="eastAsia"/>
          <w:sz w:val="24"/>
          <w:szCs w:val="24"/>
        </w:rPr>
        <w:t>平成</w:t>
      </w:r>
      <w:r w:rsidRPr="00F4461B">
        <w:rPr>
          <w:rFonts w:ascii="ＭＳ 明朝" w:hAnsi="ＭＳ 明朝"/>
          <w:sz w:val="24"/>
          <w:szCs w:val="24"/>
        </w:rPr>
        <w:t>20</w:t>
      </w:r>
      <w:r w:rsidRPr="00F4461B">
        <w:rPr>
          <w:rFonts w:ascii="ＭＳ 明朝" w:hAnsi="ＭＳ 明朝" w:hint="eastAsia"/>
          <w:sz w:val="24"/>
          <w:szCs w:val="24"/>
        </w:rPr>
        <w:t>年に環境モデル都市、平成</w:t>
      </w:r>
      <w:r w:rsidRPr="00F4461B">
        <w:rPr>
          <w:rFonts w:ascii="ＭＳ 明朝" w:hAnsi="ＭＳ 明朝"/>
          <w:sz w:val="24"/>
          <w:szCs w:val="24"/>
        </w:rPr>
        <w:t>23</w:t>
      </w:r>
      <w:r w:rsidRPr="00F4461B">
        <w:rPr>
          <w:rFonts w:ascii="ＭＳ 明朝" w:hAnsi="ＭＳ 明朝" w:hint="eastAsia"/>
          <w:sz w:val="24"/>
          <w:szCs w:val="24"/>
        </w:rPr>
        <w:t>年には環境未来都市に選定され、次世代のエネルギーマネジメントを目指した社会実験を行う「北九州スマートコミュニティ創造事業」、資源循環型社会実現に向けた「北九州エコタウン」等、「環境で経済を拓く」ための新たな課題に取り組んでいる。</w:t>
      </w:r>
    </w:p>
    <w:p w:rsidR="00AE0FAA" w:rsidRPr="00F4461B" w:rsidRDefault="00AE0FAA" w:rsidP="00CB4C0D">
      <w:pPr>
        <w:ind w:firstLineChars="100" w:firstLine="271"/>
        <w:rPr>
          <w:rFonts w:ascii="ＭＳ 明朝"/>
          <w:sz w:val="24"/>
          <w:szCs w:val="24"/>
        </w:rPr>
      </w:pPr>
      <w:r w:rsidRPr="00F4461B">
        <w:rPr>
          <w:rFonts w:ascii="ＭＳ 明朝" w:hAnsi="ＭＳ 明朝" w:cs="ＭＳ ゴシック" w:hint="eastAsia"/>
          <w:sz w:val="24"/>
          <w:szCs w:val="24"/>
        </w:rPr>
        <w:t>さらに、環境と経済を両立させる新しいビジネスモデルは国際的に高く評価され、平成</w:t>
      </w:r>
      <w:r w:rsidRPr="00F4461B">
        <w:rPr>
          <w:rFonts w:ascii="ＭＳ 明朝" w:hAnsi="ＭＳ 明朝" w:cs="ＭＳ ゴシック"/>
          <w:sz w:val="24"/>
          <w:szCs w:val="24"/>
        </w:rPr>
        <w:t>23</w:t>
      </w:r>
      <w:r w:rsidRPr="00F4461B">
        <w:rPr>
          <w:rFonts w:ascii="ＭＳ 明朝" w:hAnsi="ＭＳ 明朝" w:cs="ＭＳ ゴシック" w:hint="eastAsia"/>
          <w:sz w:val="24"/>
          <w:szCs w:val="24"/>
        </w:rPr>
        <w:t>年にアジアで初めてＯＥＣＤの「グリーン成長モデル都市」に選出された。今年、市制</w:t>
      </w:r>
      <w:r w:rsidRPr="00F4461B">
        <w:rPr>
          <w:rFonts w:ascii="ＭＳ 明朝" w:hAnsi="ＭＳ 明朝" w:cs="ＭＳ ゴシック"/>
          <w:sz w:val="24"/>
          <w:szCs w:val="24"/>
        </w:rPr>
        <w:t>50</w:t>
      </w:r>
      <w:r w:rsidRPr="00F4461B">
        <w:rPr>
          <w:rFonts w:ascii="ＭＳ 明朝" w:hAnsi="ＭＳ 明朝" w:cs="ＭＳ ゴシック" w:hint="eastAsia"/>
          <w:sz w:val="24"/>
          <w:szCs w:val="24"/>
        </w:rPr>
        <w:t>周年を迎えた北九州市は「公害の街」から「環境の街」へと変貌したのである。</w:t>
      </w:r>
    </w:p>
    <w:p w:rsidR="00AE0FAA" w:rsidRPr="00F4461B" w:rsidRDefault="00AE0FAA" w:rsidP="00CB4C0D">
      <w:pPr>
        <w:ind w:firstLineChars="100" w:firstLine="271"/>
        <w:rPr>
          <w:rFonts w:ascii="ＭＳ 明朝"/>
          <w:color w:val="FF0000"/>
          <w:sz w:val="24"/>
          <w:szCs w:val="24"/>
        </w:rPr>
      </w:pPr>
    </w:p>
    <w:p w:rsidR="00AE0FAA" w:rsidRPr="009D2BA7" w:rsidRDefault="00AE0FAA" w:rsidP="00CB4C0D">
      <w:pPr>
        <w:ind w:firstLineChars="100" w:firstLine="271"/>
        <w:rPr>
          <w:rFonts w:ascii="ＭＳ 明朝"/>
          <w:b/>
          <w:sz w:val="24"/>
          <w:szCs w:val="24"/>
        </w:rPr>
        <w:sectPr w:rsidR="00AE0FAA" w:rsidRPr="009D2BA7" w:rsidSect="00CB4C0D">
          <w:pgSz w:w="11906" w:h="16838" w:code="9"/>
          <w:pgMar w:top="1134" w:right="1134" w:bottom="1134" w:left="1134" w:header="851" w:footer="992" w:gutter="0"/>
          <w:cols w:space="425"/>
          <w:docGrid w:type="linesAndChars" w:linePitch="416" w:charSpace="6338"/>
        </w:sectPr>
      </w:pPr>
      <w:r w:rsidRPr="00F4461B">
        <w:rPr>
          <w:rFonts w:ascii="ＭＳ 明朝" w:hAnsi="ＭＳ 明朝" w:hint="eastAsia"/>
          <w:sz w:val="24"/>
          <w:szCs w:val="24"/>
        </w:rPr>
        <w:t>このよ</w:t>
      </w:r>
      <w:r>
        <w:rPr>
          <w:rFonts w:ascii="ＭＳ 明朝" w:hAnsi="ＭＳ 明朝" w:hint="eastAsia"/>
          <w:sz w:val="24"/>
          <w:szCs w:val="24"/>
        </w:rPr>
        <w:t>うな状況を受け、このたび開催する</w:t>
      </w:r>
      <w:r w:rsidRPr="00F4461B">
        <w:rPr>
          <w:rFonts w:ascii="ＭＳ 明朝" w:hAnsi="ＭＳ 明朝" w:cs="ＭＳ ゴシック" w:hint="eastAsia"/>
          <w:sz w:val="24"/>
          <w:szCs w:val="24"/>
        </w:rPr>
        <w:t>公益社団法人日本技術士会</w:t>
      </w:r>
      <w:r>
        <w:rPr>
          <w:rFonts w:ascii="ＭＳ 明朝" w:hAnsi="ＭＳ 明朝" w:hint="eastAsia"/>
          <w:sz w:val="24"/>
          <w:szCs w:val="24"/>
        </w:rPr>
        <w:t>主催「平成</w:t>
      </w:r>
      <w:r>
        <w:rPr>
          <w:rFonts w:ascii="ＭＳ 明朝" w:hAnsi="ＭＳ 明朝"/>
          <w:sz w:val="24"/>
          <w:szCs w:val="24"/>
        </w:rPr>
        <w:t>25</w:t>
      </w:r>
      <w:r w:rsidRPr="00F4461B">
        <w:rPr>
          <w:rFonts w:ascii="ＭＳ 明朝" w:hAnsi="ＭＳ 明朝" w:hint="eastAsia"/>
          <w:sz w:val="24"/>
          <w:szCs w:val="24"/>
        </w:rPr>
        <w:t>年度地域産学官と技術士との合同セミナー」では、テーマを「グリーンビジネスへの取り組み」</w:t>
      </w:r>
      <w:r>
        <w:rPr>
          <w:rFonts w:ascii="ＭＳ 明朝" w:hAnsi="ＭＳ 明朝" w:hint="eastAsia"/>
          <w:sz w:val="24"/>
          <w:szCs w:val="24"/>
        </w:rPr>
        <w:t>とし、地域における技術士の貢献について協議・提案するものとする。</w:t>
      </w:r>
    </w:p>
    <w:p w:rsidR="00AE0FAA" w:rsidRPr="00116F76" w:rsidRDefault="00AE0FAA" w:rsidP="00D118A8">
      <w:pPr>
        <w:ind w:firstLineChars="50" w:firstLine="112"/>
        <w:rPr>
          <w:rFonts w:ascii="ＭＳ ゴシック" w:eastAsia="ＭＳ ゴシック" w:hAnsi="ＭＳ ゴシック" w:cs="ＭＳ ゴシック"/>
          <w:b/>
          <w:sz w:val="24"/>
          <w:szCs w:val="24"/>
        </w:rPr>
      </w:pPr>
      <w:r w:rsidRPr="00116F76">
        <w:rPr>
          <w:rFonts w:ascii="ＭＳ ゴシック" w:eastAsia="ＭＳ ゴシック" w:hAnsi="ＭＳ ゴシック" w:cs="ＭＳ ゴシック" w:hint="eastAsia"/>
          <w:b/>
          <w:sz w:val="24"/>
          <w:szCs w:val="24"/>
          <w:bdr w:val="single" w:sz="4" w:space="0" w:color="auto"/>
        </w:rPr>
        <w:lastRenderedPageBreak/>
        <w:t>セミナー概要</w:t>
      </w:r>
      <w:r w:rsidRPr="00116F76">
        <w:rPr>
          <w:rFonts w:ascii="ＭＳ ゴシック" w:eastAsia="ＭＳ ゴシック" w:hAnsi="ＭＳ ゴシック" w:cs="ＭＳ ゴシック"/>
          <w:b/>
          <w:sz w:val="24"/>
          <w:szCs w:val="24"/>
        </w:rPr>
        <w:t xml:space="preserve">  </w:t>
      </w:r>
    </w:p>
    <w:p w:rsidR="00AE0FAA" w:rsidRPr="00116F76" w:rsidRDefault="00AE0FAA" w:rsidP="00116F76">
      <w:pPr>
        <w:ind w:firstLineChars="100" w:firstLine="193"/>
        <w:rPr>
          <w:rFonts w:ascii="ＭＳ 明朝"/>
          <w:szCs w:val="21"/>
        </w:rPr>
      </w:pPr>
      <w:r w:rsidRPr="00116F76">
        <w:rPr>
          <w:rFonts w:ascii="ＭＳ 明朝" w:hAnsi="ＭＳ 明朝" w:cs="ＭＳ ゴシック" w:hint="eastAsia"/>
          <w:szCs w:val="21"/>
        </w:rPr>
        <w:t>開催日時：平成</w:t>
      </w:r>
      <w:r w:rsidRPr="00116F76">
        <w:rPr>
          <w:rFonts w:ascii="ＭＳ 明朝" w:hAnsi="ＭＳ 明朝" w:cs="ＭＳ ゴシック"/>
          <w:szCs w:val="21"/>
        </w:rPr>
        <w:t>25</w:t>
      </w:r>
      <w:r w:rsidRPr="00116F76">
        <w:rPr>
          <w:rFonts w:ascii="ＭＳ 明朝" w:hAnsi="ＭＳ 明朝" w:cs="ＭＳ ゴシック" w:hint="eastAsia"/>
          <w:szCs w:val="21"/>
        </w:rPr>
        <w:t>年</w:t>
      </w:r>
      <w:r w:rsidRPr="00116F76">
        <w:rPr>
          <w:rFonts w:ascii="ＭＳ 明朝" w:hAnsi="ＭＳ 明朝" w:cs="ＭＳ ゴシック"/>
          <w:szCs w:val="21"/>
        </w:rPr>
        <w:t>10</w:t>
      </w:r>
      <w:r w:rsidRPr="00116F76">
        <w:rPr>
          <w:rFonts w:ascii="ＭＳ 明朝" w:hAnsi="ＭＳ 明朝" w:cs="ＭＳ ゴシック" w:hint="eastAsia"/>
          <w:szCs w:val="21"/>
        </w:rPr>
        <w:t>月</w:t>
      </w:r>
      <w:r w:rsidRPr="00116F76">
        <w:rPr>
          <w:rFonts w:ascii="ＭＳ 明朝" w:hAnsi="ＭＳ 明朝" w:cs="ＭＳ ゴシック"/>
          <w:szCs w:val="21"/>
        </w:rPr>
        <w:t>19</w:t>
      </w:r>
      <w:r w:rsidRPr="00116F76">
        <w:rPr>
          <w:rFonts w:ascii="ＭＳ 明朝" w:hAnsi="ＭＳ 明朝" w:cs="ＭＳ ゴシック" w:hint="eastAsia"/>
          <w:szCs w:val="21"/>
        </w:rPr>
        <w:t xml:space="preserve">日（土）　</w:t>
      </w:r>
      <w:r w:rsidRPr="00116F76">
        <w:rPr>
          <w:rFonts w:ascii="ＭＳ 明朝" w:hAnsi="ＭＳ 明朝" w:cs="ＭＳ ゴシック"/>
          <w:szCs w:val="21"/>
        </w:rPr>
        <w:t>9</w:t>
      </w:r>
      <w:r w:rsidRPr="00116F76">
        <w:rPr>
          <w:rFonts w:ascii="ＭＳ 明朝" w:hAnsi="ＭＳ 明朝" w:cs="ＭＳ ゴシック" w:hint="eastAsia"/>
          <w:szCs w:val="21"/>
        </w:rPr>
        <w:t>：</w:t>
      </w:r>
      <w:r w:rsidRPr="00116F76">
        <w:rPr>
          <w:rFonts w:ascii="ＭＳ 明朝" w:cs="ＭＳ ゴシック"/>
          <w:szCs w:val="21"/>
        </w:rPr>
        <w:t>00</w:t>
      </w:r>
      <w:r w:rsidRPr="00116F76">
        <w:rPr>
          <w:rFonts w:ascii="ＭＳ 明朝" w:hAnsi="ＭＳ 明朝" w:cs="ＭＳ ゴシック" w:hint="eastAsia"/>
          <w:szCs w:val="21"/>
        </w:rPr>
        <w:t>～</w:t>
      </w:r>
      <w:r w:rsidRPr="00116F76">
        <w:rPr>
          <w:rFonts w:ascii="ＭＳ 明朝" w:hAnsi="ＭＳ 明朝" w:cs="ＭＳ ゴシック"/>
          <w:szCs w:val="21"/>
        </w:rPr>
        <w:t>17</w:t>
      </w:r>
      <w:r w:rsidRPr="00116F76">
        <w:rPr>
          <w:rFonts w:ascii="ＭＳ 明朝" w:hAnsi="ＭＳ 明朝" w:cs="ＭＳ ゴシック" w:hint="eastAsia"/>
          <w:szCs w:val="21"/>
        </w:rPr>
        <w:t>：</w:t>
      </w:r>
      <w:r w:rsidRPr="00116F76">
        <w:rPr>
          <w:rFonts w:ascii="ＭＳ 明朝" w:cs="ＭＳ ゴシック"/>
          <w:szCs w:val="21"/>
        </w:rPr>
        <w:t>00</w:t>
      </w:r>
    </w:p>
    <w:p w:rsidR="00AE0FAA" w:rsidRPr="00116F76" w:rsidRDefault="00AE0FAA" w:rsidP="00116F76">
      <w:pPr>
        <w:ind w:firstLineChars="100" w:firstLine="193"/>
        <w:rPr>
          <w:rFonts w:ascii="ＭＳ 明朝" w:cs="Arial"/>
          <w:bCs/>
          <w:color w:val="000000"/>
          <w:szCs w:val="21"/>
        </w:rPr>
      </w:pPr>
      <w:r w:rsidRPr="00116F76">
        <w:rPr>
          <w:rFonts w:ascii="ＭＳ 明朝" w:hAnsi="ＭＳ 明朝" w:cs="ＭＳ ゴシック" w:hint="eastAsia"/>
          <w:szCs w:val="21"/>
        </w:rPr>
        <w:t>開催場所：北九州イノベーションギャラリー（北九州市八幡東区</w:t>
      </w:r>
      <w:r w:rsidRPr="00116F76">
        <w:rPr>
          <w:rFonts w:ascii="ＭＳ 明朝" w:hAnsi="ＭＳ 明朝" w:cs="Arial" w:hint="eastAsia"/>
          <w:bCs/>
          <w:color w:val="000000"/>
          <w:szCs w:val="21"/>
        </w:rPr>
        <w:t>東田</w:t>
      </w:r>
      <w:r w:rsidRPr="00116F76">
        <w:rPr>
          <w:rFonts w:ascii="ＭＳ 明朝" w:hAnsi="ＭＳ 明朝" w:cs="Arial"/>
          <w:bCs/>
          <w:color w:val="000000"/>
          <w:szCs w:val="21"/>
        </w:rPr>
        <w:t>2-2-11</w:t>
      </w:r>
      <w:r w:rsidRPr="00116F76">
        <w:rPr>
          <w:rFonts w:ascii="ＭＳ 明朝" w:hAnsi="ＭＳ 明朝" w:cs="Arial" w:hint="eastAsia"/>
          <w:bCs/>
          <w:color w:val="000000"/>
          <w:szCs w:val="21"/>
        </w:rPr>
        <w:t>、</w:t>
      </w:r>
      <w:r w:rsidRPr="00116F76">
        <w:rPr>
          <w:rFonts w:ascii="ＭＳ 明朝" w:hAnsi="ＭＳ 明朝" w:cs="Arial"/>
          <w:bCs/>
          <w:color w:val="000000"/>
          <w:szCs w:val="21"/>
        </w:rPr>
        <w:t>TEL 093-663-5411</w:t>
      </w:r>
      <w:r w:rsidRPr="00116F76">
        <w:rPr>
          <w:rFonts w:ascii="ＭＳ 明朝" w:hAnsi="ＭＳ 明朝" w:cs="Arial" w:hint="eastAsia"/>
          <w:bCs/>
          <w:color w:val="000000"/>
          <w:szCs w:val="21"/>
        </w:rPr>
        <w:t>）</w:t>
      </w:r>
    </w:p>
    <w:p w:rsidR="00AE0FAA" w:rsidRPr="00116F76" w:rsidRDefault="00AE0FAA" w:rsidP="00116F76">
      <w:pPr>
        <w:ind w:firstLineChars="100" w:firstLine="193"/>
        <w:rPr>
          <w:rFonts w:ascii="ＭＳ 明朝" w:cs="Arial"/>
          <w:bCs/>
          <w:color w:val="000000"/>
          <w:szCs w:val="21"/>
        </w:rPr>
      </w:pPr>
    </w:p>
    <w:p w:rsidR="00AE0FAA" w:rsidRPr="00116F76" w:rsidRDefault="00AE0FAA" w:rsidP="00116F76">
      <w:pPr>
        <w:ind w:firstLineChars="100" w:firstLine="193"/>
        <w:rPr>
          <w:rFonts w:ascii="ＭＳ 明朝" w:cs="Arial"/>
          <w:bCs/>
          <w:color w:val="000000"/>
          <w:szCs w:val="21"/>
        </w:rPr>
      </w:pPr>
      <w:r w:rsidRPr="00116F76">
        <w:rPr>
          <w:rFonts w:ascii="ＭＳ 明朝" w:hAnsi="ＭＳ 明朝" w:cs="Arial" w:hint="eastAsia"/>
          <w:bCs/>
          <w:color w:val="000000"/>
          <w:szCs w:val="21"/>
        </w:rPr>
        <w:t xml:space="preserve">受付開始　</w:t>
      </w:r>
      <w:r w:rsidRPr="00116F76">
        <w:rPr>
          <w:rFonts w:ascii="ＭＳ 明朝" w:hAnsi="ＭＳ 明朝" w:cs="Arial"/>
          <w:bCs/>
          <w:color w:val="000000"/>
          <w:szCs w:val="21"/>
        </w:rPr>
        <w:t>8</w:t>
      </w:r>
      <w:r w:rsidRPr="00116F76">
        <w:rPr>
          <w:rFonts w:ascii="ＭＳ 明朝" w:hAnsi="ＭＳ 明朝" w:cs="Arial" w:hint="eastAsia"/>
          <w:bCs/>
          <w:color w:val="000000"/>
          <w:szCs w:val="21"/>
        </w:rPr>
        <w:t>：</w:t>
      </w:r>
      <w:r w:rsidRPr="00116F76">
        <w:rPr>
          <w:rFonts w:ascii="ＭＳ 明朝" w:hAnsi="ＭＳ 明朝" w:cs="Arial"/>
          <w:bCs/>
          <w:color w:val="000000"/>
          <w:szCs w:val="21"/>
        </w:rPr>
        <w:t>30</w:t>
      </w:r>
    </w:p>
    <w:p w:rsidR="00AE0FAA" w:rsidRPr="00116F76" w:rsidRDefault="00AE0FAA" w:rsidP="00116F76">
      <w:pPr>
        <w:ind w:firstLineChars="100" w:firstLine="193"/>
        <w:rPr>
          <w:rFonts w:ascii="ＭＳ 明朝" w:cs="Arial"/>
          <w:bCs/>
          <w:color w:val="000000"/>
          <w:szCs w:val="21"/>
        </w:rPr>
      </w:pPr>
      <w:r w:rsidRPr="00116F76">
        <w:rPr>
          <w:rFonts w:ascii="ＭＳ 明朝" w:hAnsi="ＭＳ 明朝" w:cs="Arial" w:hint="eastAsia"/>
          <w:bCs/>
          <w:color w:val="000000"/>
          <w:szCs w:val="21"/>
        </w:rPr>
        <w:t>挨</w:t>
      </w:r>
      <w:r>
        <w:rPr>
          <w:rFonts w:ascii="ＭＳ 明朝" w:hAnsi="ＭＳ 明朝" w:cs="Arial" w:hint="eastAsia"/>
          <w:bCs/>
          <w:color w:val="000000"/>
          <w:szCs w:val="21"/>
        </w:rPr>
        <w:t xml:space="preserve">　　</w:t>
      </w:r>
      <w:r w:rsidRPr="00116F76">
        <w:rPr>
          <w:rFonts w:ascii="ＭＳ 明朝" w:hAnsi="ＭＳ 明朝" w:cs="Arial" w:hint="eastAsia"/>
          <w:bCs/>
          <w:color w:val="000000"/>
          <w:szCs w:val="21"/>
        </w:rPr>
        <w:t xml:space="preserve">拶　</w:t>
      </w:r>
      <w:r w:rsidRPr="00116F76">
        <w:rPr>
          <w:rFonts w:ascii="ＭＳ 明朝" w:hAnsi="ＭＳ 明朝" w:cs="Arial"/>
          <w:bCs/>
          <w:color w:val="000000"/>
          <w:szCs w:val="21"/>
        </w:rPr>
        <w:t>9</w:t>
      </w:r>
      <w:r w:rsidRPr="00116F76">
        <w:rPr>
          <w:rFonts w:ascii="ＭＳ 明朝" w:hAnsi="ＭＳ 明朝" w:cs="Arial" w:hint="eastAsia"/>
          <w:bCs/>
          <w:color w:val="000000"/>
          <w:szCs w:val="21"/>
        </w:rPr>
        <w:t>：</w:t>
      </w:r>
      <w:r w:rsidRPr="00116F76">
        <w:rPr>
          <w:rFonts w:ascii="ＭＳ 明朝" w:cs="Arial"/>
          <w:bCs/>
          <w:color w:val="000000"/>
          <w:szCs w:val="21"/>
        </w:rPr>
        <w:t>00</w:t>
      </w:r>
      <w:r w:rsidRPr="00116F76">
        <w:rPr>
          <w:rFonts w:ascii="ＭＳ 明朝" w:hAnsi="ＭＳ 明朝" w:cs="Arial" w:hint="eastAsia"/>
          <w:bCs/>
          <w:color w:val="000000"/>
          <w:szCs w:val="21"/>
        </w:rPr>
        <w:t>～</w:t>
      </w:r>
      <w:r w:rsidRPr="00116F76">
        <w:rPr>
          <w:rFonts w:ascii="ＭＳ 明朝" w:hAnsi="ＭＳ 明朝" w:cs="Arial"/>
          <w:bCs/>
          <w:color w:val="000000"/>
          <w:szCs w:val="21"/>
        </w:rPr>
        <w:t>9</w:t>
      </w:r>
      <w:r w:rsidRPr="00116F76">
        <w:rPr>
          <w:rFonts w:ascii="ＭＳ 明朝" w:hAnsi="ＭＳ 明朝" w:cs="Arial" w:hint="eastAsia"/>
          <w:bCs/>
          <w:color w:val="000000"/>
          <w:szCs w:val="21"/>
        </w:rPr>
        <w:t>：</w:t>
      </w:r>
      <w:r w:rsidRPr="00116F76">
        <w:rPr>
          <w:rFonts w:ascii="ＭＳ 明朝" w:hAnsi="ＭＳ 明朝" w:cs="Arial"/>
          <w:bCs/>
          <w:color w:val="000000"/>
          <w:szCs w:val="21"/>
        </w:rPr>
        <w:t>20</w:t>
      </w:r>
    </w:p>
    <w:p w:rsidR="00AE0FAA" w:rsidRPr="00116F76" w:rsidRDefault="00AE0FAA" w:rsidP="00681A07">
      <w:pPr>
        <w:ind w:firstLineChars="300" w:firstLine="578"/>
        <w:rPr>
          <w:rFonts w:ascii="ＭＳ 明朝" w:cs="ＭＳ ゴシック"/>
          <w:color w:val="000000"/>
          <w:szCs w:val="21"/>
        </w:rPr>
      </w:pPr>
      <w:r w:rsidRPr="00116F76">
        <w:rPr>
          <w:rFonts w:ascii="ＭＳ 明朝" w:hAnsi="ＭＳ 明朝" w:cs="ＭＳ ゴシック" w:hint="eastAsia"/>
          <w:color w:val="000000"/>
          <w:szCs w:val="21"/>
        </w:rPr>
        <w:t>主催者事務局代表挨拶</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公益社団法人日本技術士会九州本部長</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甲斐</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忠義</w:t>
      </w:r>
    </w:p>
    <w:p w:rsidR="00AE0FAA" w:rsidRPr="00116F76" w:rsidRDefault="00AE0FAA" w:rsidP="00681A07">
      <w:pPr>
        <w:ind w:firstLineChars="300" w:firstLine="578"/>
        <w:rPr>
          <w:rFonts w:ascii="ＭＳ 明朝" w:cs="ＭＳ ゴシック"/>
          <w:color w:val="000000"/>
          <w:szCs w:val="21"/>
        </w:rPr>
      </w:pPr>
      <w:r w:rsidRPr="00116F76">
        <w:rPr>
          <w:rFonts w:ascii="ＭＳ 明朝" w:hAnsi="ＭＳ 明朝" w:cs="ＭＳ ゴシック" w:hint="eastAsia"/>
          <w:color w:val="000000"/>
          <w:szCs w:val="21"/>
        </w:rPr>
        <w:t>主催者挨拶</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公益社団法人日本技術士会会長</w:t>
      </w:r>
      <w:r w:rsidRPr="00116F76">
        <w:rPr>
          <w:rFonts w:ascii="ＭＳ 明朝" w:hAnsi="ＭＳ 明朝" w:cs="ＭＳ ゴシック"/>
          <w:color w:val="000000"/>
          <w:szCs w:val="21"/>
        </w:rPr>
        <w:t xml:space="preserve">         </w:t>
      </w:r>
      <w:r w:rsidRPr="0097133F">
        <w:rPr>
          <w:rFonts w:ascii="ＭＳ 明朝" w:hAnsi="ＭＳ 明朝" w:cs="ＭＳ ゴシック" w:hint="eastAsia"/>
          <w:szCs w:val="21"/>
        </w:rPr>
        <w:t>吉田</w:t>
      </w:r>
      <w:r w:rsidRPr="0097133F">
        <w:rPr>
          <w:rFonts w:ascii="ＭＳ 明朝" w:hAnsi="ＭＳ 明朝" w:cs="ＭＳ ゴシック"/>
          <w:szCs w:val="21"/>
        </w:rPr>
        <w:t xml:space="preserve">  </w:t>
      </w:r>
      <w:r w:rsidRPr="0097133F">
        <w:rPr>
          <w:rFonts w:ascii="ＭＳ 明朝" w:hAnsi="ＭＳ 明朝" w:cs="ＭＳ ゴシック" w:hint="eastAsia"/>
          <w:szCs w:val="21"/>
        </w:rPr>
        <w:t>克己</w:t>
      </w:r>
    </w:p>
    <w:p w:rsidR="00AE0FAA" w:rsidRPr="00116F76" w:rsidRDefault="00AE0FAA" w:rsidP="00681A07">
      <w:pPr>
        <w:ind w:firstLineChars="300" w:firstLine="578"/>
        <w:rPr>
          <w:rFonts w:ascii="ＭＳ 明朝" w:cs="ＭＳ ゴシック"/>
          <w:color w:val="000000"/>
          <w:szCs w:val="21"/>
        </w:rPr>
      </w:pPr>
      <w:r w:rsidRPr="00116F76">
        <w:rPr>
          <w:rFonts w:ascii="ＭＳ 明朝" w:hAnsi="ＭＳ 明朝" w:cs="ＭＳ ゴシック" w:hint="eastAsia"/>
          <w:color w:val="000000"/>
          <w:szCs w:val="21"/>
        </w:rPr>
        <w:t>来賓ご挨拶</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北九州市長</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 xml:space="preserve">　北橋</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健治氏</w:t>
      </w:r>
    </w:p>
    <w:p w:rsidR="00AE0FAA" w:rsidRPr="00116F76" w:rsidRDefault="00AE0FAA" w:rsidP="00681A07">
      <w:pPr>
        <w:ind w:firstLineChars="1600" w:firstLine="3084"/>
        <w:rPr>
          <w:rFonts w:ascii="ＭＳ 明朝" w:cs="ＭＳ ゴシック"/>
          <w:color w:val="000000"/>
          <w:szCs w:val="21"/>
        </w:rPr>
      </w:pPr>
      <w:r w:rsidRPr="00116F76">
        <w:rPr>
          <w:rFonts w:ascii="ＭＳ 明朝" w:hAnsi="ＭＳ 明朝" w:cs="ＭＳ ゴシック" w:hint="eastAsia"/>
          <w:szCs w:val="21"/>
        </w:rPr>
        <w:t>経済産業省</w:t>
      </w:r>
      <w:r w:rsidRPr="00116F76">
        <w:rPr>
          <w:rFonts w:ascii="ＭＳ 明朝" w:hAnsi="ＭＳ 明朝" w:cs="ＭＳ ゴシック" w:hint="eastAsia"/>
          <w:color w:val="000000"/>
          <w:szCs w:val="21"/>
        </w:rPr>
        <w:t>九州経済産業局長</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 xml:space="preserve">　</w:t>
      </w:r>
      <w:r w:rsidRPr="00116F76">
        <w:rPr>
          <w:rFonts w:ascii="ＭＳ 明朝" w:hAnsi="ＭＳ 明朝" w:hint="eastAsia"/>
          <w:szCs w:val="21"/>
        </w:rPr>
        <w:t>廣實　郁郎氏</w:t>
      </w:r>
    </w:p>
    <w:p w:rsidR="00AE0FAA" w:rsidRPr="00116F76" w:rsidRDefault="00AE0FAA" w:rsidP="002A6E79">
      <w:pPr>
        <w:ind w:left="190"/>
        <w:rPr>
          <w:rFonts w:ascii="ＭＳ 明朝"/>
          <w:szCs w:val="21"/>
        </w:rPr>
      </w:pPr>
    </w:p>
    <w:p w:rsidR="00AE0FAA" w:rsidRPr="00EC5F21" w:rsidRDefault="00AE0FAA" w:rsidP="00EC5F21">
      <w:pPr>
        <w:ind w:firstLineChars="100" w:firstLine="194"/>
        <w:rPr>
          <w:rFonts w:ascii="ＭＳ 明朝" w:hAnsi="ＭＳ 明朝" w:cs="ＭＳ ゴシック"/>
          <w:szCs w:val="21"/>
        </w:rPr>
      </w:pPr>
      <w:r>
        <w:rPr>
          <w:rFonts w:ascii="ＭＳ ゴシック" w:eastAsia="ＭＳ ゴシック" w:hAnsi="ＭＳ ゴシック" w:cs="ＭＳ ゴシック" w:hint="eastAsia"/>
          <w:b/>
          <w:szCs w:val="21"/>
        </w:rPr>
        <w:t xml:space="preserve">第１部　</w:t>
      </w:r>
      <w:r w:rsidRPr="00EC5F21">
        <w:rPr>
          <w:rFonts w:ascii="ＭＳ ゴシック" w:eastAsia="ＭＳ ゴシック" w:hAnsi="ＭＳ ゴシック" w:cs="ＭＳ ゴシック" w:hint="eastAsia"/>
          <w:b/>
          <w:szCs w:val="21"/>
        </w:rPr>
        <w:t>事例発表</w:t>
      </w:r>
      <w:r w:rsidRPr="00EC5F21">
        <w:rPr>
          <w:rFonts w:ascii="ＭＳ 明朝" w:hAnsi="ＭＳ 明朝" w:cs="ＭＳ ゴシック" w:hint="eastAsia"/>
          <w:szCs w:val="21"/>
        </w:rPr>
        <w:t xml:space="preserve">　</w:t>
      </w:r>
      <w:r w:rsidRPr="00EC5F21">
        <w:rPr>
          <w:rFonts w:ascii="ＭＳ 明朝" w:hAnsi="ＭＳ 明朝" w:cs="ＭＳ ゴシック"/>
          <w:szCs w:val="21"/>
        </w:rPr>
        <w:t xml:space="preserve"> 9</w:t>
      </w:r>
      <w:r w:rsidRPr="00EC5F21">
        <w:rPr>
          <w:rFonts w:ascii="ＭＳ 明朝" w:hAnsi="ＭＳ 明朝" w:cs="ＭＳ ゴシック" w:hint="eastAsia"/>
          <w:szCs w:val="21"/>
        </w:rPr>
        <w:t>：</w:t>
      </w:r>
      <w:r w:rsidRPr="00EC5F21">
        <w:rPr>
          <w:rFonts w:ascii="ＭＳ 明朝" w:hAnsi="ＭＳ 明朝" w:cs="ＭＳ ゴシック"/>
          <w:szCs w:val="21"/>
        </w:rPr>
        <w:t>20</w:t>
      </w:r>
      <w:r w:rsidRPr="00EC5F21">
        <w:rPr>
          <w:rFonts w:ascii="ＭＳ 明朝" w:hAnsi="ＭＳ 明朝" w:cs="ＭＳ ゴシック" w:hint="eastAsia"/>
          <w:szCs w:val="21"/>
        </w:rPr>
        <w:t>～</w:t>
      </w:r>
      <w:r w:rsidRPr="00EC5F21">
        <w:rPr>
          <w:rFonts w:ascii="ＭＳ 明朝" w:hAnsi="ＭＳ 明朝" w:cs="ＭＳ ゴシック"/>
          <w:szCs w:val="21"/>
        </w:rPr>
        <w:t>12</w:t>
      </w:r>
      <w:r w:rsidRPr="00EC5F21">
        <w:rPr>
          <w:rFonts w:ascii="ＭＳ 明朝" w:hAnsi="ＭＳ 明朝" w:cs="ＭＳ ゴシック" w:hint="eastAsia"/>
          <w:szCs w:val="21"/>
        </w:rPr>
        <w:t>：</w:t>
      </w:r>
      <w:r w:rsidRPr="00EC5F21">
        <w:rPr>
          <w:rFonts w:ascii="ＭＳ 明朝" w:hAnsi="ＭＳ 明朝" w:cs="ＭＳ ゴシック"/>
          <w:szCs w:val="21"/>
        </w:rPr>
        <w:t>25</w:t>
      </w:r>
    </w:p>
    <w:p w:rsidR="00AE0FAA" w:rsidRPr="00EC5F21" w:rsidRDefault="00AE0FAA" w:rsidP="0097133F">
      <w:pPr>
        <w:pStyle w:val="ac"/>
        <w:numPr>
          <w:ilvl w:val="1"/>
          <w:numId w:val="7"/>
        </w:numPr>
        <w:ind w:leftChars="0"/>
        <w:jc w:val="left"/>
        <w:rPr>
          <w:rFonts w:ascii="ＭＳ 明朝"/>
          <w:szCs w:val="21"/>
        </w:rPr>
      </w:pPr>
      <w:r w:rsidRPr="00EC5F21">
        <w:rPr>
          <w:rFonts w:ascii="ＭＳ 明朝" w:hAnsi="ＭＳ 明朝" w:cs="ＭＳ Ｐゴシック" w:hint="eastAsia"/>
          <w:bCs/>
          <w:kern w:val="0"/>
          <w:szCs w:val="21"/>
        </w:rPr>
        <w:t>「</w:t>
      </w:r>
      <w:r w:rsidRPr="00EC5F21">
        <w:rPr>
          <w:rFonts w:ascii="ＭＳ 明朝" w:hAnsi="ＭＳ 明朝" w:hint="eastAsia"/>
        </w:rPr>
        <w:t>可逆動作型固体酸化物電解質燃料電池</w:t>
      </w:r>
      <w:r w:rsidRPr="00EC5F21">
        <w:rPr>
          <w:rFonts w:ascii="ＭＳ 明朝" w:hAnsi="ＭＳ 明朝"/>
        </w:rPr>
        <w:t xml:space="preserve">(SORC) </w:t>
      </w:r>
      <w:r w:rsidRPr="00EC5F21">
        <w:rPr>
          <w:rFonts w:ascii="ＭＳ 明朝" w:hAnsi="ＭＳ 明朝" w:hint="eastAsia"/>
        </w:rPr>
        <w:t>の開発とエネルギー蓄積への展開</w:t>
      </w:r>
      <w:r w:rsidRPr="00EC5F21">
        <w:rPr>
          <w:rFonts w:ascii="ＭＳ 明朝" w:hAnsi="ＭＳ 明朝" w:cs="ＭＳ Ｐゴシック" w:hint="eastAsia"/>
          <w:bCs/>
          <w:kern w:val="0"/>
          <w:szCs w:val="21"/>
        </w:rPr>
        <w:t xml:space="preserve">」　</w:t>
      </w:r>
      <w:r w:rsidRPr="00EC5F21">
        <w:rPr>
          <w:rFonts w:ascii="ＭＳ 明朝" w:hAnsi="ＭＳ 明朝" w:cs="ＭＳ Ｐゴシック"/>
          <w:bCs/>
          <w:kern w:val="0"/>
          <w:szCs w:val="21"/>
        </w:rPr>
        <w:t xml:space="preserve"> </w:t>
      </w:r>
      <w:r>
        <w:rPr>
          <w:rFonts w:ascii="ＭＳ 明朝" w:hAnsi="ＭＳ 明朝" w:cs="ＭＳ Ｐゴシック"/>
          <w:bCs/>
          <w:kern w:val="0"/>
          <w:szCs w:val="21"/>
        </w:rPr>
        <w:t xml:space="preserve"> </w:t>
      </w:r>
      <w:r w:rsidRPr="00EC5F21">
        <w:rPr>
          <w:rFonts w:ascii="ＭＳ 明朝" w:hAnsi="ＭＳ 明朝" w:cs="ＭＳ Ｐゴシック"/>
          <w:bCs/>
          <w:kern w:val="0"/>
          <w:szCs w:val="21"/>
        </w:rPr>
        <w:t>9</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20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9</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45</w:t>
      </w:r>
    </w:p>
    <w:p w:rsidR="00AE0FAA" w:rsidRPr="00EC5F21" w:rsidRDefault="00AE0FAA" w:rsidP="00A36A9D">
      <w:pPr>
        <w:ind w:firstLineChars="1150" w:firstLine="2217"/>
        <w:rPr>
          <w:rFonts w:ascii="ＭＳ 明朝" w:cs="ＭＳ ゴシック"/>
          <w:szCs w:val="21"/>
        </w:rPr>
      </w:pPr>
      <w:r w:rsidRPr="00EC5F21">
        <w:rPr>
          <w:rFonts w:ascii="ＭＳ 明朝" w:hAnsi="ＭＳ 明朝" w:cs="ＭＳ ゴシック" w:hint="eastAsia"/>
          <w:szCs w:val="21"/>
        </w:rPr>
        <w:t>石原</w:t>
      </w:r>
      <w:r w:rsidRPr="00EC5F21">
        <w:rPr>
          <w:rFonts w:ascii="ＭＳ 明朝" w:hAnsi="ＭＳ 明朝" w:cs="ＭＳ ゴシック"/>
          <w:szCs w:val="21"/>
        </w:rPr>
        <w:t xml:space="preserve"> </w:t>
      </w:r>
      <w:r w:rsidRPr="00EC5F21">
        <w:rPr>
          <w:rFonts w:ascii="ＭＳ 明朝" w:hAnsi="ＭＳ 明朝" w:cs="ＭＳ ゴシック" w:hint="eastAsia"/>
          <w:szCs w:val="21"/>
        </w:rPr>
        <w:t>達己氏（</w:t>
      </w:r>
      <w:r w:rsidRPr="00EC5F21">
        <w:rPr>
          <w:rFonts w:ascii="ＭＳ 明朝" w:hAnsi="ＭＳ 明朝" w:hint="eastAsia"/>
          <w:szCs w:val="21"/>
        </w:rPr>
        <w:t>九</w:t>
      </w:r>
      <w:r w:rsidRPr="00EC5F21">
        <w:rPr>
          <w:rFonts w:ascii="ＭＳ 明朝" w:hAnsi="ＭＳ 明朝" w:cs="ＭＳ ゴシック" w:hint="eastAsia"/>
          <w:szCs w:val="21"/>
        </w:rPr>
        <w:t>州大学</w:t>
      </w:r>
      <w:r w:rsidRPr="00EC5F21">
        <w:rPr>
          <w:rFonts w:ascii="ＭＳ 明朝" w:hAnsi="ＭＳ 明朝" w:cs="ＭＳ ゴシック"/>
          <w:szCs w:val="21"/>
        </w:rPr>
        <w:t xml:space="preserve"> </w:t>
      </w:r>
      <w:r w:rsidRPr="00EC5F21">
        <w:rPr>
          <w:rFonts w:ascii="ＭＳ 明朝" w:hAnsi="ＭＳ 明朝" w:hint="eastAsia"/>
          <w:szCs w:val="21"/>
        </w:rPr>
        <w:t>カーボンニュートラル・エネルギー国際研究所</w:t>
      </w:r>
      <w:r w:rsidRPr="00EC5F21">
        <w:rPr>
          <w:rFonts w:ascii="ＭＳ 明朝" w:hAnsi="ＭＳ 明朝"/>
          <w:szCs w:val="21"/>
        </w:rPr>
        <w:t xml:space="preserve"> </w:t>
      </w:r>
      <w:r w:rsidRPr="00EC5F21">
        <w:rPr>
          <w:rFonts w:ascii="ＭＳ 明朝" w:hAnsi="ＭＳ 明朝" w:hint="eastAsia"/>
          <w:szCs w:val="21"/>
        </w:rPr>
        <w:t>副所長</w:t>
      </w:r>
      <w:r w:rsidRPr="00EC5F21">
        <w:rPr>
          <w:rFonts w:ascii="ＭＳ 明朝" w:hAnsi="ＭＳ 明朝" w:cs="ＭＳ ゴシック" w:hint="eastAsia"/>
          <w:szCs w:val="21"/>
        </w:rPr>
        <w:t>・教授）</w:t>
      </w:r>
      <w:r w:rsidRPr="00EC5F21">
        <w:rPr>
          <w:rFonts w:ascii="ＭＳ 明朝" w:hAnsi="ＭＳ 明朝" w:cs="ＭＳ ゴシック"/>
          <w:szCs w:val="21"/>
        </w:rPr>
        <w:t xml:space="preserve"> </w:t>
      </w:r>
    </w:p>
    <w:p w:rsidR="00AE0FAA" w:rsidRPr="00EC5F21" w:rsidRDefault="00AE0FAA" w:rsidP="0097133F">
      <w:pPr>
        <w:pStyle w:val="ac"/>
        <w:numPr>
          <w:ilvl w:val="1"/>
          <w:numId w:val="7"/>
        </w:numPr>
        <w:ind w:leftChars="0"/>
        <w:jc w:val="left"/>
        <w:rPr>
          <w:rFonts w:ascii="ＭＳ 明朝" w:cs="ＭＳ Ｐゴシック"/>
          <w:bCs/>
          <w:kern w:val="0"/>
          <w:szCs w:val="21"/>
        </w:rPr>
      </w:pPr>
      <w:r w:rsidRPr="00EC5F21">
        <w:rPr>
          <w:rFonts w:ascii="ＭＳ 明朝" w:hAnsi="ＭＳ 明朝" w:cs="ＭＳ Ｐゴシック" w:hint="eastAsia"/>
          <w:bCs/>
          <w:kern w:val="0"/>
          <w:szCs w:val="21"/>
        </w:rPr>
        <w:t>「</w:t>
      </w:r>
      <w:r w:rsidRPr="00EC5F21">
        <w:rPr>
          <w:rFonts w:ascii="ＭＳ 明朝" w:hAnsi="ＭＳ 明朝" w:hint="eastAsia"/>
          <w:szCs w:val="21"/>
        </w:rPr>
        <w:t>グリーンビジネスに関する研究事例</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 xml:space="preserve">                                           9</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50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10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15</w:t>
      </w:r>
    </w:p>
    <w:p w:rsidR="00AE0FAA" w:rsidRPr="00EC5F21" w:rsidRDefault="00AE0FAA" w:rsidP="00A36A9D">
      <w:pPr>
        <w:ind w:right="772" w:firstLineChars="1150" w:firstLine="2217"/>
        <w:rPr>
          <w:rFonts w:ascii="ＭＳ 明朝"/>
          <w:szCs w:val="21"/>
        </w:rPr>
      </w:pPr>
      <w:r w:rsidRPr="00EC5F21">
        <w:rPr>
          <w:rFonts w:ascii="ＭＳ 明朝" w:hAnsi="ＭＳ 明朝" w:cs="ＭＳ Ｐゴシック" w:hint="eastAsia"/>
          <w:bCs/>
          <w:kern w:val="0"/>
          <w:szCs w:val="21"/>
        </w:rPr>
        <w:t>上江洲</w:t>
      </w:r>
      <w:r w:rsidRPr="00EC5F21">
        <w:rPr>
          <w:rFonts w:ascii="ＭＳ 明朝" w:hAnsi="ＭＳ 明朝" w:cs="ＭＳ Ｐゴシック"/>
          <w:bCs/>
          <w:kern w:val="0"/>
          <w:szCs w:val="21"/>
        </w:rPr>
        <w:t xml:space="preserve"> </w:t>
      </w:r>
      <w:r w:rsidRPr="00EC5F21">
        <w:rPr>
          <w:rFonts w:ascii="ＭＳ 明朝" w:hAnsi="ＭＳ 明朝" w:cs="ＭＳ Ｐゴシック" w:hint="eastAsia"/>
          <w:bCs/>
          <w:kern w:val="0"/>
          <w:szCs w:val="21"/>
        </w:rPr>
        <w:t>一也氏（北九州市立大学</w:t>
      </w:r>
      <w:r w:rsidRPr="00EC5F21">
        <w:rPr>
          <w:rFonts w:ascii="ＭＳ 明朝" w:hAnsi="ＭＳ 明朝" w:cs="ＭＳ Ｐゴシック"/>
          <w:bCs/>
          <w:kern w:val="0"/>
          <w:szCs w:val="21"/>
        </w:rPr>
        <w:t xml:space="preserve"> </w:t>
      </w:r>
      <w:r w:rsidRPr="00EC5F21">
        <w:rPr>
          <w:rFonts w:ascii="ＭＳ 明朝" w:hAnsi="ＭＳ 明朝" w:cs="ＭＳ Ｐゴシック" w:hint="eastAsia"/>
          <w:bCs/>
          <w:kern w:val="0"/>
          <w:szCs w:val="21"/>
        </w:rPr>
        <w:t>国際環境工学部</w:t>
      </w:r>
      <w:r w:rsidRPr="00EC5F21">
        <w:rPr>
          <w:rFonts w:ascii="ＭＳ 明朝" w:hAnsi="ＭＳ 明朝" w:cs="ＭＳ Ｐゴシック"/>
          <w:bCs/>
          <w:kern w:val="0"/>
          <w:szCs w:val="21"/>
        </w:rPr>
        <w:t xml:space="preserve"> </w:t>
      </w:r>
      <w:r w:rsidRPr="00EC5F21">
        <w:rPr>
          <w:rFonts w:ascii="ＭＳ 明朝" w:hAnsi="ＭＳ 明朝" w:cs="ＭＳ Ｐゴシック" w:hint="eastAsia"/>
          <w:bCs/>
          <w:kern w:val="0"/>
          <w:szCs w:val="21"/>
        </w:rPr>
        <w:t>環境生命工学科</w:t>
      </w:r>
      <w:r w:rsidRPr="00EC5F21">
        <w:rPr>
          <w:rFonts w:ascii="ＭＳ 明朝" w:hAnsi="ＭＳ 明朝" w:cs="ＭＳ Ｐゴシック"/>
          <w:bCs/>
          <w:kern w:val="0"/>
          <w:szCs w:val="21"/>
        </w:rPr>
        <w:t xml:space="preserve"> </w:t>
      </w:r>
      <w:r w:rsidRPr="00EC5F21">
        <w:rPr>
          <w:rFonts w:ascii="ＭＳ 明朝" w:hAnsi="ＭＳ 明朝" w:cs="ＭＳ Ｐゴシック" w:hint="eastAsia"/>
          <w:bCs/>
          <w:kern w:val="0"/>
          <w:szCs w:val="21"/>
        </w:rPr>
        <w:t xml:space="preserve">教授）　　　　　　　　</w:t>
      </w:r>
    </w:p>
    <w:p w:rsidR="00AE0FAA" w:rsidRPr="00EC5F21" w:rsidRDefault="00AE0FAA" w:rsidP="0097133F">
      <w:pPr>
        <w:pStyle w:val="ac"/>
        <w:numPr>
          <w:ilvl w:val="1"/>
          <w:numId w:val="7"/>
        </w:numPr>
        <w:ind w:leftChars="0"/>
        <w:jc w:val="left"/>
        <w:rPr>
          <w:rFonts w:ascii="ＭＳ 明朝" w:cs="ＭＳ ゴシック"/>
          <w:szCs w:val="21"/>
        </w:rPr>
      </w:pPr>
      <w:r w:rsidRPr="00EC5F21">
        <w:rPr>
          <w:rFonts w:ascii="ＭＳ 明朝" w:hAnsi="ＭＳ 明朝" w:cs="ＭＳ Ｐゴシック" w:hint="eastAsia"/>
          <w:bCs/>
          <w:kern w:val="0"/>
          <w:szCs w:val="21"/>
        </w:rPr>
        <w:t>「</w:t>
      </w:r>
      <w:r w:rsidRPr="00EC5F21">
        <w:rPr>
          <w:rFonts w:ascii="ＭＳ 明朝" w:hAnsi="ＭＳ 明朝" w:hint="eastAsia"/>
          <w:szCs w:val="21"/>
        </w:rPr>
        <w:t>グリーン九州プロジェクトの概要と中小企業支援について</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 xml:space="preserve">                      10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20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10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45</w:t>
      </w:r>
    </w:p>
    <w:p w:rsidR="00AE0FAA" w:rsidRPr="00EC5F21" w:rsidRDefault="00AE0FAA" w:rsidP="005B3811">
      <w:pPr>
        <w:ind w:leftChars="200" w:left="386" w:right="867" w:firstLineChars="950" w:firstLine="1831"/>
        <w:jc w:val="left"/>
        <w:rPr>
          <w:rFonts w:ascii="ＭＳ 明朝"/>
          <w:szCs w:val="21"/>
        </w:rPr>
      </w:pPr>
      <w:r w:rsidRPr="00EC5F21">
        <w:rPr>
          <w:rFonts w:ascii="ＭＳ 明朝" w:hAnsi="ＭＳ 明朝" w:hint="eastAsia"/>
          <w:szCs w:val="21"/>
        </w:rPr>
        <w:t>檀</w:t>
      </w:r>
      <w:r w:rsidRPr="00EC5F21">
        <w:rPr>
          <w:rFonts w:ascii="ＭＳ 明朝" w:hAnsi="ＭＳ 明朝"/>
          <w:szCs w:val="21"/>
        </w:rPr>
        <w:t xml:space="preserve"> </w:t>
      </w:r>
      <w:r w:rsidRPr="00EC5F21">
        <w:rPr>
          <w:rFonts w:ascii="ＭＳ 明朝" w:hAnsi="ＭＳ 明朝" w:hint="eastAsia"/>
          <w:szCs w:val="21"/>
        </w:rPr>
        <w:t>孝司氏（</w:t>
      </w:r>
      <w:r w:rsidRPr="00EC5F21">
        <w:rPr>
          <w:rFonts w:ascii="ＭＳ 明朝" w:hAnsi="ＭＳ 明朝" w:cs="ＭＳ ゴシック" w:hint="eastAsia"/>
          <w:szCs w:val="21"/>
        </w:rPr>
        <w:t>九州経済産業局</w:t>
      </w:r>
      <w:r w:rsidRPr="00EC5F21">
        <w:rPr>
          <w:rFonts w:ascii="ＭＳ 明朝" w:hAnsi="ＭＳ 明朝" w:cs="ＭＳ ゴシック"/>
          <w:szCs w:val="21"/>
        </w:rPr>
        <w:t xml:space="preserve"> </w:t>
      </w:r>
      <w:r w:rsidRPr="00EC5F21">
        <w:rPr>
          <w:rFonts w:ascii="ＭＳ 明朝" w:hAnsi="ＭＳ 明朝" w:hint="eastAsia"/>
          <w:szCs w:val="21"/>
        </w:rPr>
        <w:t>資源エネルギー環境部</w:t>
      </w:r>
      <w:r w:rsidRPr="00EC5F21">
        <w:rPr>
          <w:rFonts w:ascii="ＭＳ 明朝" w:hAnsi="ＭＳ 明朝"/>
          <w:szCs w:val="21"/>
        </w:rPr>
        <w:t xml:space="preserve"> </w:t>
      </w:r>
      <w:r w:rsidRPr="00EC5F21">
        <w:rPr>
          <w:rFonts w:ascii="ＭＳ 明朝" w:hAnsi="ＭＳ 明朝" w:hint="eastAsia"/>
          <w:szCs w:val="21"/>
        </w:rPr>
        <w:t>資源エネルギー環境課長）</w:t>
      </w:r>
    </w:p>
    <w:p w:rsidR="00AE0FAA" w:rsidRPr="00EC5F21" w:rsidRDefault="00AE0FAA" w:rsidP="001A1D22">
      <w:pPr>
        <w:jc w:val="center"/>
        <w:rPr>
          <w:rFonts w:ascii="ＭＳ 明朝"/>
          <w:szCs w:val="21"/>
        </w:rPr>
      </w:pPr>
      <w:r w:rsidRPr="00EC5F21">
        <w:rPr>
          <w:rFonts w:ascii="ＭＳ 明朝" w:hAnsi="ＭＳ 明朝" w:cs="ＭＳ ゴシック" w:hint="eastAsia"/>
          <w:szCs w:val="21"/>
        </w:rPr>
        <w:t>休憩</w:t>
      </w:r>
      <w:r w:rsidRPr="00EC5F21">
        <w:rPr>
          <w:rFonts w:ascii="ＭＳ 明朝" w:hAnsi="ＭＳ 明朝" w:cs="ＭＳ ゴシック"/>
          <w:szCs w:val="21"/>
        </w:rPr>
        <w:t>15</w:t>
      </w:r>
      <w:r w:rsidRPr="00EC5F21">
        <w:rPr>
          <w:rFonts w:ascii="ＭＳ 明朝" w:hAnsi="ＭＳ 明朝" w:cs="ＭＳ ゴシック" w:hint="eastAsia"/>
          <w:szCs w:val="21"/>
        </w:rPr>
        <w:t>分</w:t>
      </w:r>
    </w:p>
    <w:p w:rsidR="00AE0FAA" w:rsidRPr="00EC5F21" w:rsidRDefault="00AE0FAA" w:rsidP="00B85D9A">
      <w:pPr>
        <w:pStyle w:val="ac"/>
        <w:numPr>
          <w:ilvl w:val="1"/>
          <w:numId w:val="7"/>
        </w:numPr>
        <w:ind w:leftChars="0"/>
        <w:rPr>
          <w:rFonts w:ascii="ＭＳ 明朝" w:cs="ＭＳ ゴシック"/>
          <w:szCs w:val="21"/>
        </w:rPr>
      </w:pPr>
      <w:r w:rsidRPr="00EC5F21">
        <w:rPr>
          <w:rFonts w:ascii="ＭＳ 明朝" w:hAnsi="ＭＳ 明朝" w:cs="ＭＳ Ｐゴシック" w:hint="eastAsia"/>
          <w:bCs/>
          <w:kern w:val="0"/>
          <w:szCs w:val="21"/>
        </w:rPr>
        <w:t>「</w:t>
      </w:r>
      <w:r w:rsidRPr="00EC5F21">
        <w:rPr>
          <w:rFonts w:ascii="ＭＳ 明朝" w:hAnsi="ＭＳ 明朝" w:hint="eastAsia"/>
          <w:szCs w:val="21"/>
        </w:rPr>
        <w:t>北九州市におけるグリーンビジネスの取り組み</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 xml:space="preserve">                                11</w:t>
      </w:r>
      <w:r w:rsidRPr="00EC5F21">
        <w:rPr>
          <w:rFonts w:ascii="ＭＳ 明朝" w:hAnsi="ＭＳ 明朝" w:cs="ＭＳ Ｐゴシック" w:hint="eastAsia"/>
          <w:bCs/>
          <w:kern w:val="0"/>
          <w:szCs w:val="21"/>
        </w:rPr>
        <w:t>：</w:t>
      </w:r>
      <w:r w:rsidRPr="00EC5F21">
        <w:rPr>
          <w:rFonts w:ascii="ＭＳ 明朝" w:cs="ＭＳ Ｐゴシック"/>
          <w:bCs/>
          <w:kern w:val="0"/>
          <w:szCs w:val="21"/>
        </w:rPr>
        <w:t>00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11</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25</w:t>
      </w:r>
    </w:p>
    <w:p w:rsidR="00AE0FAA" w:rsidRPr="00EC5F21" w:rsidRDefault="00AE0FAA" w:rsidP="00A36A9D">
      <w:pPr>
        <w:ind w:left="190" w:right="772" w:firstLineChars="1050" w:firstLine="2024"/>
        <w:rPr>
          <w:rFonts w:ascii="ＭＳ 明朝" w:cs="ＭＳ ゴシック"/>
          <w:szCs w:val="21"/>
        </w:rPr>
      </w:pPr>
      <w:r w:rsidRPr="00EC5F21">
        <w:rPr>
          <w:rFonts w:ascii="ＭＳ 明朝" w:hAnsi="ＭＳ 明朝" w:cs="ＭＳ ゴシック" w:hint="eastAsia"/>
          <w:szCs w:val="21"/>
        </w:rPr>
        <w:t>山本</w:t>
      </w:r>
      <w:r w:rsidRPr="00EC5F21">
        <w:rPr>
          <w:rFonts w:ascii="ＭＳ 明朝" w:hAnsi="ＭＳ 明朝" w:cs="ＭＳ ゴシック"/>
          <w:szCs w:val="21"/>
        </w:rPr>
        <w:t xml:space="preserve"> </w:t>
      </w:r>
      <w:r w:rsidRPr="00EC5F21">
        <w:rPr>
          <w:rFonts w:ascii="ＭＳ 明朝" w:hAnsi="ＭＳ 明朝" w:cs="ＭＳ ゴシック" w:hint="eastAsia"/>
          <w:szCs w:val="21"/>
        </w:rPr>
        <w:t>浩二氏（北九州市環境未来都市推進室</w:t>
      </w:r>
      <w:r w:rsidRPr="00EC5F21">
        <w:rPr>
          <w:rFonts w:ascii="ＭＳ 明朝" w:hAnsi="ＭＳ 明朝" w:cs="ＭＳ ゴシック"/>
          <w:szCs w:val="21"/>
        </w:rPr>
        <w:t xml:space="preserve"> </w:t>
      </w:r>
      <w:r w:rsidRPr="00EC5F21">
        <w:rPr>
          <w:rFonts w:ascii="ＭＳ 明朝" w:hAnsi="ＭＳ 明朝" w:cs="ＭＳ ゴシック" w:hint="eastAsia"/>
          <w:szCs w:val="21"/>
        </w:rPr>
        <w:t xml:space="preserve">環境産業担当課長）　</w:t>
      </w:r>
    </w:p>
    <w:p w:rsidR="00AE0FAA" w:rsidRPr="00EC5F21" w:rsidRDefault="00AE0FAA" w:rsidP="00B85D9A">
      <w:pPr>
        <w:pStyle w:val="ac"/>
        <w:numPr>
          <w:ilvl w:val="1"/>
          <w:numId w:val="7"/>
        </w:numPr>
        <w:ind w:leftChars="0"/>
        <w:rPr>
          <w:rFonts w:ascii="ＭＳ 明朝"/>
          <w:szCs w:val="21"/>
        </w:rPr>
      </w:pPr>
      <w:r w:rsidRPr="00EC5F21">
        <w:rPr>
          <w:rFonts w:ascii="ＭＳ 明朝" w:hAnsi="ＭＳ 明朝" w:cs="ＭＳ Ｐゴシック" w:hint="eastAsia"/>
          <w:bCs/>
          <w:kern w:val="0"/>
          <w:szCs w:val="21"/>
        </w:rPr>
        <w:t>「新日鉄住金エンジニアリングの環境ビジネス</w:t>
      </w:r>
      <w:r>
        <w:rPr>
          <w:rFonts w:ascii="ＭＳ 明朝" w:hAnsi="ＭＳ 明朝" w:cs="ＭＳ Ｐゴシック" w:hint="eastAsia"/>
          <w:bCs/>
          <w:kern w:val="0"/>
          <w:szCs w:val="21"/>
        </w:rPr>
        <w:t>への取り組み</w:t>
      </w:r>
    </w:p>
    <w:p w:rsidR="00AE0FAA" w:rsidRPr="00EC5F21" w:rsidRDefault="00AE0FAA" w:rsidP="005B3811">
      <w:pPr>
        <w:pStyle w:val="ac"/>
        <w:ind w:leftChars="0" w:left="780" w:firstLineChars="900" w:firstLine="1735"/>
        <w:rPr>
          <w:rFonts w:ascii="ＭＳ 明朝"/>
          <w:szCs w:val="21"/>
        </w:rPr>
      </w:pPr>
      <w:r w:rsidRPr="00EC5F21">
        <w:rPr>
          <w:rFonts w:ascii="ＭＳ 明朝" w:hAnsi="ＭＳ 明朝" w:cs="ＭＳ Ｐゴシック" w:hint="eastAsia"/>
          <w:bCs/>
          <w:kern w:val="0"/>
          <w:szCs w:val="21"/>
        </w:rPr>
        <w:t>～廃棄物処理関連事業を中心に～（仮題）」</w:t>
      </w:r>
      <w:r w:rsidRPr="00EC5F21">
        <w:rPr>
          <w:rFonts w:ascii="ＭＳ 明朝" w:hAnsi="ＭＳ 明朝" w:cs="ＭＳ Ｐゴシック"/>
          <w:bCs/>
          <w:kern w:val="0"/>
          <w:szCs w:val="21"/>
        </w:rPr>
        <w:t xml:space="preserve">                    11</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30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11</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55</w:t>
      </w:r>
    </w:p>
    <w:p w:rsidR="00AE0FAA" w:rsidRPr="00EC5F21" w:rsidRDefault="00AE0FAA" w:rsidP="00B85D9A">
      <w:pPr>
        <w:ind w:left="190" w:right="384" w:firstLineChars="100" w:firstLine="193"/>
        <w:jc w:val="center"/>
        <w:rPr>
          <w:rFonts w:ascii="ＭＳ 明朝"/>
          <w:szCs w:val="21"/>
        </w:rPr>
      </w:pPr>
      <w:r w:rsidRPr="00EC5F21">
        <w:rPr>
          <w:rFonts w:ascii="ＭＳ 明朝" w:hAnsi="ＭＳ 明朝" w:cs="ＭＳ ゴシック"/>
          <w:szCs w:val="21"/>
        </w:rPr>
        <w:t xml:space="preserve">                 </w:t>
      </w:r>
      <w:r w:rsidRPr="00EC5F21">
        <w:rPr>
          <w:rFonts w:ascii="ＭＳ 明朝" w:hAnsi="ＭＳ 明朝" w:cs="ＭＳ ゴシック" w:hint="eastAsia"/>
          <w:szCs w:val="21"/>
        </w:rPr>
        <w:t xml:space="preserve">　長田</w:t>
      </w:r>
      <w:r w:rsidRPr="00EC5F21">
        <w:rPr>
          <w:rFonts w:ascii="ＭＳ 明朝" w:hAnsi="ＭＳ 明朝" w:cs="ＭＳ ゴシック"/>
          <w:szCs w:val="21"/>
        </w:rPr>
        <w:t xml:space="preserve"> </w:t>
      </w:r>
      <w:r w:rsidRPr="00EC5F21">
        <w:rPr>
          <w:rFonts w:ascii="ＭＳ 明朝" w:hAnsi="ＭＳ 明朝" w:cs="ＭＳ ゴシック" w:hint="eastAsia"/>
          <w:szCs w:val="21"/>
        </w:rPr>
        <w:t>守弘氏</w:t>
      </w:r>
      <w:r w:rsidRPr="00EC5F21">
        <w:rPr>
          <w:rFonts w:ascii="ＭＳ 明朝" w:hAnsi="ＭＳ 明朝" w:cs="ＭＳ ゴシック"/>
          <w:szCs w:val="21"/>
        </w:rPr>
        <w:t>(</w:t>
      </w:r>
      <w:r w:rsidRPr="00EC5F21">
        <w:rPr>
          <w:rFonts w:ascii="ＭＳ 明朝" w:hAnsi="ＭＳ 明朝" w:cs="ＭＳ ゴシック" w:hint="eastAsia"/>
          <w:szCs w:val="21"/>
        </w:rPr>
        <w:t>新日鉄住金エンジニアリング㈱</w:t>
      </w:r>
      <w:r w:rsidRPr="00EC5F21">
        <w:rPr>
          <w:rFonts w:ascii="ＭＳ 明朝" w:hAnsi="ＭＳ 明朝" w:cs="ＭＳ ゴシック"/>
          <w:szCs w:val="21"/>
        </w:rPr>
        <w:t xml:space="preserve"> </w:t>
      </w:r>
      <w:r w:rsidRPr="00EC5F21">
        <w:rPr>
          <w:rFonts w:ascii="ＭＳ 明朝" w:hAnsi="ＭＳ 明朝" w:cs="ＭＳ ゴシック" w:hint="eastAsia"/>
          <w:szCs w:val="21"/>
        </w:rPr>
        <w:t>環境ソリューション事業部・部長</w:t>
      </w:r>
      <w:r w:rsidRPr="00EC5F21">
        <w:rPr>
          <w:rFonts w:ascii="ＭＳ 明朝" w:hAnsi="ＭＳ 明朝" w:cs="ＭＳ ゴシック"/>
          <w:szCs w:val="21"/>
        </w:rPr>
        <w:t>)</w:t>
      </w:r>
      <w:r w:rsidRPr="00EC5F21">
        <w:rPr>
          <w:rFonts w:ascii="ＭＳ 明朝" w:hAnsi="ＭＳ 明朝" w:cs="ＭＳ ゴシック" w:hint="eastAsia"/>
          <w:szCs w:val="21"/>
        </w:rPr>
        <w:t xml:space="preserve">　</w:t>
      </w:r>
    </w:p>
    <w:p w:rsidR="00AE0FAA" w:rsidRPr="00EC5F21" w:rsidRDefault="00AE0FAA" w:rsidP="00B85D9A">
      <w:pPr>
        <w:pStyle w:val="ac"/>
        <w:numPr>
          <w:ilvl w:val="1"/>
          <w:numId w:val="7"/>
        </w:numPr>
        <w:ind w:leftChars="0"/>
        <w:rPr>
          <w:rFonts w:ascii="ＭＳ 明朝"/>
          <w:szCs w:val="21"/>
        </w:rPr>
      </w:pPr>
      <w:r w:rsidRPr="00EC5F21">
        <w:rPr>
          <w:rFonts w:ascii="ＭＳ 明朝" w:hAnsi="ＭＳ 明朝" w:cs="ＭＳ Ｐゴシック" w:hint="eastAsia"/>
          <w:bCs/>
          <w:kern w:val="0"/>
          <w:szCs w:val="21"/>
        </w:rPr>
        <w:t>「</w:t>
      </w:r>
      <w:r w:rsidRPr="00EC5F21">
        <w:rPr>
          <w:rFonts w:ascii="ＭＳ 明朝" w:hAnsi="ＭＳ 明朝" w:hint="eastAsia"/>
        </w:rPr>
        <w:t>インドネシア共和国スラバヤ市におけるリサイクル型廃棄物中間処理施設　パイロット事業</w:t>
      </w:r>
    </w:p>
    <w:p w:rsidR="00AE0FAA" w:rsidRPr="00EC5F21" w:rsidRDefault="00AE0FAA" w:rsidP="006B284B">
      <w:pPr>
        <w:pStyle w:val="ac"/>
        <w:ind w:leftChars="0" w:left="780"/>
        <w:rPr>
          <w:rFonts w:ascii="ＭＳ 明朝"/>
          <w:szCs w:val="21"/>
        </w:rPr>
      </w:pPr>
      <w:r w:rsidRPr="00EC5F21">
        <w:rPr>
          <w:rFonts w:ascii="ＭＳ 明朝" w:hAnsi="ＭＳ 明朝" w:hint="eastAsia"/>
        </w:rPr>
        <w:t>～ウエストピッカーたちとの共存共栄～</w:t>
      </w:r>
      <w:r w:rsidRPr="00EC5F21">
        <w:rPr>
          <w:rFonts w:ascii="ＭＳ 明朝" w:hAnsi="ＭＳ 明朝" w:cs="ＭＳ Ｐゴシック" w:hint="eastAsia"/>
          <w:bCs/>
          <w:kern w:val="0"/>
          <w:szCs w:val="21"/>
        </w:rPr>
        <w:t xml:space="preserve">」　</w:t>
      </w:r>
      <w:r w:rsidRPr="00EC5F21">
        <w:rPr>
          <w:rFonts w:ascii="ＭＳ 明朝" w:hAnsi="ＭＳ 明朝" w:cs="ＭＳ Ｐゴシック"/>
          <w:bCs/>
          <w:kern w:val="0"/>
          <w:szCs w:val="21"/>
        </w:rPr>
        <w:t xml:space="preserve">                                      12</w:t>
      </w:r>
      <w:r w:rsidRPr="00EC5F21">
        <w:rPr>
          <w:rFonts w:ascii="ＭＳ 明朝" w:hAnsi="ＭＳ 明朝" w:cs="ＭＳ Ｐゴシック" w:hint="eastAsia"/>
          <w:bCs/>
          <w:kern w:val="0"/>
          <w:szCs w:val="21"/>
        </w:rPr>
        <w:t>：</w:t>
      </w:r>
      <w:r w:rsidRPr="00EC5F21">
        <w:rPr>
          <w:rFonts w:ascii="ＭＳ 明朝" w:cs="ＭＳ Ｐゴシック"/>
          <w:bCs/>
          <w:kern w:val="0"/>
          <w:szCs w:val="21"/>
        </w:rPr>
        <w:t>00</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12</w:t>
      </w:r>
      <w:r w:rsidRPr="00EC5F21">
        <w:rPr>
          <w:rFonts w:ascii="ＭＳ 明朝" w:hAnsi="ＭＳ 明朝" w:cs="ＭＳ Ｐゴシック" w:hint="eastAsia"/>
          <w:bCs/>
          <w:kern w:val="0"/>
          <w:szCs w:val="21"/>
        </w:rPr>
        <w:t>：</w:t>
      </w:r>
      <w:r w:rsidRPr="00EC5F21">
        <w:rPr>
          <w:rFonts w:ascii="ＭＳ 明朝" w:hAnsi="ＭＳ 明朝" w:cs="ＭＳ Ｐゴシック"/>
          <w:bCs/>
          <w:kern w:val="0"/>
          <w:szCs w:val="21"/>
        </w:rPr>
        <w:t>25</w:t>
      </w:r>
    </w:p>
    <w:p w:rsidR="00AE0FAA" w:rsidRPr="00EC5F21" w:rsidRDefault="00AE0FAA" w:rsidP="00A36A9D">
      <w:pPr>
        <w:ind w:left="190" w:right="384" w:firstLineChars="1050" w:firstLine="2024"/>
        <w:rPr>
          <w:rFonts w:ascii="ＭＳ 明朝"/>
          <w:szCs w:val="21"/>
        </w:rPr>
      </w:pPr>
      <w:r w:rsidRPr="00EC5F21">
        <w:rPr>
          <w:rFonts w:ascii="ＭＳ 明朝" w:hAnsi="ＭＳ 明朝" w:hint="eastAsia"/>
          <w:szCs w:val="21"/>
        </w:rPr>
        <w:t>西原</w:t>
      </w:r>
      <w:r w:rsidRPr="00EC5F21">
        <w:rPr>
          <w:rFonts w:ascii="ＭＳ 明朝" w:hAnsi="ＭＳ 明朝"/>
          <w:szCs w:val="21"/>
        </w:rPr>
        <w:t xml:space="preserve"> </w:t>
      </w:r>
      <w:r w:rsidRPr="00EC5F21">
        <w:rPr>
          <w:rFonts w:ascii="ＭＳ 明朝" w:hAnsi="ＭＳ 明朝" w:hint="eastAsia"/>
          <w:szCs w:val="21"/>
        </w:rPr>
        <w:t>靖博氏（</w:t>
      </w:r>
      <w:r w:rsidRPr="00EC5F21">
        <w:rPr>
          <w:rFonts w:ascii="ＭＳ 明朝" w:hAnsi="ＭＳ 明朝" w:cs="ＭＳ ゴシック" w:hint="eastAsia"/>
          <w:szCs w:val="21"/>
        </w:rPr>
        <w:t>㈱西原商事　専務取締役）</w:t>
      </w:r>
    </w:p>
    <w:p w:rsidR="00AE0FAA" w:rsidRPr="00EC5F21" w:rsidRDefault="00AE0FAA" w:rsidP="001A1D22">
      <w:pPr>
        <w:jc w:val="center"/>
        <w:rPr>
          <w:rFonts w:ascii="ＭＳ 明朝"/>
          <w:szCs w:val="21"/>
        </w:rPr>
      </w:pPr>
      <w:r w:rsidRPr="00EC5F21">
        <w:rPr>
          <w:rFonts w:ascii="ＭＳ 明朝" w:hAnsi="ＭＳ 明朝" w:cs="ＭＳ ゴシック" w:hint="eastAsia"/>
          <w:szCs w:val="21"/>
        </w:rPr>
        <w:t>昼食</w:t>
      </w:r>
      <w:r w:rsidRPr="00EC5F21">
        <w:rPr>
          <w:rFonts w:ascii="ＭＳ 明朝" w:hAnsi="ＭＳ 明朝" w:cs="ＭＳ ゴシック"/>
          <w:szCs w:val="21"/>
        </w:rPr>
        <w:t>45</w:t>
      </w:r>
      <w:r w:rsidRPr="00EC5F21">
        <w:rPr>
          <w:rFonts w:ascii="ＭＳ 明朝" w:hAnsi="ＭＳ 明朝" w:cs="ＭＳ ゴシック" w:hint="eastAsia"/>
          <w:szCs w:val="21"/>
        </w:rPr>
        <w:t>分</w:t>
      </w:r>
    </w:p>
    <w:p w:rsidR="00AE0FAA" w:rsidRPr="00F4461B" w:rsidRDefault="00AE0FAA" w:rsidP="002A6E79">
      <w:pPr>
        <w:rPr>
          <w:rFonts w:ascii="ＭＳ 明朝"/>
          <w:sz w:val="24"/>
          <w:szCs w:val="24"/>
        </w:rPr>
      </w:pPr>
    </w:p>
    <w:p w:rsidR="00AE0FAA" w:rsidRPr="00EC5F21" w:rsidRDefault="00AE0FAA" w:rsidP="002A6E79">
      <w:pPr>
        <w:rPr>
          <w:rFonts w:ascii="ＭＳ 明朝" w:cs="ＭＳ ゴシック"/>
          <w:szCs w:val="21"/>
        </w:rPr>
      </w:pPr>
      <w:r w:rsidRPr="00F4461B">
        <w:rPr>
          <w:rFonts w:ascii="ＭＳ 明朝" w:hAnsi="ＭＳ 明朝" w:cs="ＭＳ ゴシック" w:hint="eastAsia"/>
          <w:sz w:val="24"/>
          <w:szCs w:val="24"/>
        </w:rPr>
        <w:t xml:space="preserve">　</w:t>
      </w:r>
      <w:r w:rsidRPr="00EC5F21">
        <w:rPr>
          <w:rFonts w:ascii="ＭＳ ゴシック" w:eastAsia="ＭＳ ゴシック" w:hAnsi="ＭＳ ゴシック" w:cs="ＭＳ ゴシック" w:hint="eastAsia"/>
          <w:b/>
          <w:szCs w:val="21"/>
        </w:rPr>
        <w:t>第２部　基調講演</w:t>
      </w:r>
      <w:r w:rsidRPr="00EC5F21">
        <w:rPr>
          <w:rFonts w:ascii="ＭＳ 明朝" w:hAnsi="ＭＳ 明朝" w:cs="ＭＳ ゴシック" w:hint="eastAsia"/>
          <w:szCs w:val="21"/>
        </w:rPr>
        <w:t xml:space="preserve">　</w:t>
      </w:r>
      <w:r w:rsidRPr="00EC5F21">
        <w:rPr>
          <w:rFonts w:ascii="ＭＳ 明朝" w:hAnsi="ＭＳ 明朝" w:cs="ＭＳ ゴシック"/>
          <w:szCs w:val="21"/>
        </w:rPr>
        <w:t xml:space="preserve"> 13</w:t>
      </w:r>
      <w:r w:rsidRPr="00EC5F21">
        <w:rPr>
          <w:rFonts w:ascii="ＭＳ 明朝" w:hAnsi="ＭＳ 明朝" w:cs="ＭＳ ゴシック" w:hint="eastAsia"/>
          <w:szCs w:val="21"/>
        </w:rPr>
        <w:t>：</w:t>
      </w:r>
      <w:r w:rsidRPr="00EC5F21">
        <w:rPr>
          <w:rFonts w:ascii="ＭＳ 明朝" w:hAnsi="ＭＳ 明朝" w:cs="ＭＳ ゴシック"/>
          <w:szCs w:val="21"/>
        </w:rPr>
        <w:t>10</w:t>
      </w:r>
      <w:r w:rsidRPr="00EC5F21">
        <w:rPr>
          <w:rFonts w:ascii="ＭＳ 明朝" w:hAnsi="ＭＳ 明朝" w:cs="ＭＳ ゴシック" w:hint="eastAsia"/>
          <w:szCs w:val="21"/>
        </w:rPr>
        <w:t>～</w:t>
      </w:r>
      <w:r w:rsidRPr="00EC5F21">
        <w:rPr>
          <w:rFonts w:ascii="ＭＳ 明朝" w:hAnsi="ＭＳ 明朝" w:cs="ＭＳ ゴシック"/>
          <w:szCs w:val="21"/>
        </w:rPr>
        <w:t>14</w:t>
      </w:r>
      <w:r w:rsidRPr="00EC5F21">
        <w:rPr>
          <w:rFonts w:ascii="ＭＳ 明朝" w:hAnsi="ＭＳ 明朝" w:cs="ＭＳ ゴシック" w:hint="eastAsia"/>
          <w:szCs w:val="21"/>
        </w:rPr>
        <w:t>：</w:t>
      </w:r>
      <w:r w:rsidRPr="00EC5F21">
        <w:rPr>
          <w:rFonts w:ascii="ＭＳ 明朝" w:hAnsi="ＭＳ 明朝" w:cs="ＭＳ ゴシック"/>
          <w:szCs w:val="21"/>
        </w:rPr>
        <w:t>10</w:t>
      </w:r>
      <w:r w:rsidRPr="00EC5F21">
        <w:rPr>
          <w:rFonts w:ascii="ＭＳ 明朝" w:hAnsi="ＭＳ 明朝" w:cs="ＭＳ ゴシック" w:hint="eastAsia"/>
          <w:szCs w:val="21"/>
        </w:rPr>
        <w:t>（</w:t>
      </w:r>
      <w:r w:rsidRPr="00EC5F21">
        <w:rPr>
          <w:rFonts w:ascii="ＭＳ 明朝" w:hAnsi="ＭＳ 明朝" w:cs="ＭＳ ゴシック"/>
          <w:szCs w:val="21"/>
        </w:rPr>
        <w:t>60</w:t>
      </w:r>
      <w:r w:rsidRPr="00EC5F21">
        <w:rPr>
          <w:rFonts w:ascii="ＭＳ 明朝" w:hAnsi="ＭＳ 明朝" w:cs="ＭＳ ゴシック" w:hint="eastAsia"/>
          <w:szCs w:val="21"/>
        </w:rPr>
        <w:t>分）</w:t>
      </w:r>
    </w:p>
    <w:p w:rsidR="00AE0FAA" w:rsidRPr="00116F76" w:rsidRDefault="00AE0FAA" w:rsidP="002A6E79">
      <w:pPr>
        <w:rPr>
          <w:rFonts w:ascii="ＭＳ 明朝" w:cs="ＭＳ ゴシック"/>
          <w:color w:val="000000"/>
          <w:szCs w:val="21"/>
          <w:highlight w:val="yellow"/>
        </w:rPr>
      </w:pPr>
      <w:r w:rsidRPr="00F4461B">
        <w:rPr>
          <w:rFonts w:ascii="ＭＳ 明朝" w:hAnsi="ＭＳ 明朝" w:cs="ＭＳ ゴシック" w:hint="eastAsia"/>
          <w:sz w:val="24"/>
          <w:szCs w:val="24"/>
        </w:rPr>
        <w:t xml:space="preserve">　</w:t>
      </w:r>
      <w:r w:rsidRPr="00116F76">
        <w:rPr>
          <w:rFonts w:ascii="ＭＳ 明朝" w:hAnsi="ＭＳ 明朝" w:cs="ＭＳ ゴシック" w:hint="eastAsia"/>
          <w:sz w:val="22"/>
        </w:rPr>
        <w:t xml:space="preserve">　</w:t>
      </w:r>
      <w:r>
        <w:rPr>
          <w:rFonts w:ascii="ＭＳ 明朝" w:hAnsi="ＭＳ 明朝" w:cs="ＭＳ ゴシック" w:hint="eastAsia"/>
          <w:color w:val="000000"/>
          <w:szCs w:val="21"/>
        </w:rPr>
        <w:t>「ひびきの学研都市とグリーン技術の開発</w:t>
      </w:r>
      <w:r w:rsidRPr="00116F76">
        <w:rPr>
          <w:rFonts w:ascii="ＭＳ 明朝" w:hAnsi="ＭＳ 明朝" w:cs="ＭＳ ゴシック" w:hint="eastAsia"/>
          <w:color w:val="000000"/>
          <w:szCs w:val="21"/>
        </w:rPr>
        <w:t>」</w:t>
      </w:r>
    </w:p>
    <w:p w:rsidR="00AE0FAA" w:rsidRPr="00116F76" w:rsidRDefault="00AE0FAA" w:rsidP="00116F76">
      <w:pPr>
        <w:ind w:firstLineChars="800" w:firstLine="1542"/>
        <w:rPr>
          <w:rFonts w:ascii="ＭＳ 明朝"/>
          <w:color w:val="000000"/>
          <w:szCs w:val="21"/>
        </w:rPr>
      </w:pPr>
      <w:r w:rsidRPr="00116F76">
        <w:rPr>
          <w:rFonts w:ascii="ＭＳ 明朝" w:hAnsi="ＭＳ 明朝" w:cs="ＭＳ ゴシック" w:hint="eastAsia"/>
          <w:color w:val="000000"/>
          <w:szCs w:val="21"/>
        </w:rPr>
        <w:t>公益財団法人北九州産業学術推進機構（ＦＡＩＳ）</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理事長　國武</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豊喜　氏</w:t>
      </w:r>
    </w:p>
    <w:p w:rsidR="00AE0FAA" w:rsidRPr="00F4461B" w:rsidRDefault="00AE0FAA" w:rsidP="002A6E79">
      <w:pPr>
        <w:rPr>
          <w:rFonts w:ascii="ＭＳ 明朝"/>
          <w:sz w:val="24"/>
          <w:szCs w:val="24"/>
        </w:rPr>
      </w:pPr>
    </w:p>
    <w:p w:rsidR="00AE0FAA" w:rsidRPr="00EC5F21" w:rsidRDefault="00AE0FAA" w:rsidP="002A6E79">
      <w:pPr>
        <w:rPr>
          <w:rFonts w:ascii="ＭＳ 明朝" w:cs="ＭＳ ゴシック"/>
          <w:szCs w:val="21"/>
        </w:rPr>
      </w:pPr>
      <w:r w:rsidRPr="00EC5F21">
        <w:rPr>
          <w:rFonts w:ascii="ＭＳ 明朝" w:hAnsi="ＭＳ 明朝" w:cs="ＭＳ ゴシック" w:hint="eastAsia"/>
          <w:szCs w:val="21"/>
        </w:rPr>
        <w:t xml:space="preserve">　</w:t>
      </w:r>
      <w:r w:rsidRPr="00EC5F21">
        <w:rPr>
          <w:rFonts w:ascii="ＭＳ ゴシック" w:eastAsia="ＭＳ ゴシック" w:hAnsi="ＭＳ ゴシック" w:cs="ＭＳ ゴシック" w:hint="eastAsia"/>
          <w:b/>
          <w:szCs w:val="21"/>
        </w:rPr>
        <w:t>第３部　パネルディスカッション</w:t>
      </w:r>
      <w:r w:rsidRPr="00EC5F21">
        <w:rPr>
          <w:rFonts w:ascii="ＭＳ 明朝" w:hAnsi="ＭＳ 明朝" w:cs="ＭＳ ゴシック" w:hint="eastAsia"/>
          <w:szCs w:val="21"/>
        </w:rPr>
        <w:t xml:space="preserve">　</w:t>
      </w:r>
      <w:r w:rsidRPr="00EC5F21">
        <w:rPr>
          <w:rFonts w:ascii="ＭＳ 明朝" w:hAnsi="ＭＳ 明朝" w:cs="ＭＳ ゴシック"/>
          <w:szCs w:val="21"/>
        </w:rPr>
        <w:t xml:space="preserve"> 14</w:t>
      </w:r>
      <w:r w:rsidRPr="00EC5F21">
        <w:rPr>
          <w:rFonts w:ascii="ＭＳ 明朝" w:hAnsi="ＭＳ 明朝" w:cs="ＭＳ ゴシック" w:hint="eastAsia"/>
          <w:szCs w:val="21"/>
        </w:rPr>
        <w:t>：</w:t>
      </w:r>
      <w:r w:rsidRPr="00EC5F21">
        <w:rPr>
          <w:rFonts w:ascii="ＭＳ 明朝" w:hAnsi="ＭＳ 明朝" w:cs="ＭＳ ゴシック"/>
          <w:szCs w:val="21"/>
        </w:rPr>
        <w:t>25</w:t>
      </w:r>
      <w:r w:rsidRPr="00EC5F21">
        <w:rPr>
          <w:rFonts w:ascii="ＭＳ 明朝" w:hAnsi="ＭＳ 明朝" w:cs="ＭＳ ゴシック" w:hint="eastAsia"/>
          <w:szCs w:val="21"/>
        </w:rPr>
        <w:t>～</w:t>
      </w:r>
      <w:r w:rsidRPr="00EC5F21">
        <w:rPr>
          <w:rFonts w:ascii="ＭＳ 明朝" w:hAnsi="ＭＳ 明朝" w:cs="ＭＳ ゴシック"/>
          <w:szCs w:val="21"/>
        </w:rPr>
        <w:t>17</w:t>
      </w:r>
      <w:r w:rsidRPr="00EC5F21">
        <w:rPr>
          <w:rFonts w:ascii="ＭＳ 明朝" w:hAnsi="ＭＳ 明朝" w:cs="ＭＳ ゴシック" w:hint="eastAsia"/>
          <w:szCs w:val="21"/>
        </w:rPr>
        <w:t>：</w:t>
      </w:r>
      <w:r w:rsidRPr="00EC5F21">
        <w:rPr>
          <w:rFonts w:ascii="ＭＳ 明朝" w:cs="ＭＳ ゴシック"/>
          <w:szCs w:val="21"/>
        </w:rPr>
        <w:t>00</w:t>
      </w:r>
    </w:p>
    <w:p w:rsidR="00AE0FAA" w:rsidRPr="00116F76" w:rsidRDefault="00AE0FAA" w:rsidP="00116F76">
      <w:pPr>
        <w:ind w:firstLineChars="100" w:firstLine="193"/>
        <w:rPr>
          <w:rFonts w:ascii="ＭＳ 明朝" w:cs="ＭＳ ゴシック"/>
          <w:szCs w:val="21"/>
        </w:rPr>
      </w:pPr>
      <w:r w:rsidRPr="00116F76">
        <w:rPr>
          <w:rFonts w:ascii="ＭＳ 明朝" w:hAnsi="ＭＳ 明朝" w:cs="ＭＳ ゴシック" w:hint="eastAsia"/>
          <w:szCs w:val="21"/>
        </w:rPr>
        <w:t>★</w:t>
      </w:r>
      <w:r w:rsidRPr="00116F76">
        <w:rPr>
          <w:rFonts w:ascii="ＭＳ 明朝" w:hAnsi="ＭＳ 明朝" w:cs="ＭＳ ゴシック" w:hint="eastAsia"/>
          <w:color w:val="000000"/>
          <w:szCs w:val="21"/>
        </w:rPr>
        <w:t xml:space="preserve">コメンテーター　　</w:t>
      </w:r>
      <w:r>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國武</w:t>
      </w:r>
      <w:r w:rsidRPr="00116F76">
        <w:rPr>
          <w:rFonts w:ascii="ＭＳ 明朝" w:hAnsi="ＭＳ 明朝" w:cs="ＭＳ ゴシック"/>
          <w:color w:val="000000"/>
          <w:szCs w:val="21"/>
        </w:rPr>
        <w:t xml:space="preserve"> </w:t>
      </w:r>
      <w:r>
        <w:rPr>
          <w:rFonts w:ascii="ＭＳ 明朝" w:hAnsi="ＭＳ 明朝" w:cs="ＭＳ ゴシック" w:hint="eastAsia"/>
          <w:color w:val="000000"/>
          <w:szCs w:val="21"/>
        </w:rPr>
        <w:t>豊喜</w:t>
      </w:r>
      <w:r w:rsidRPr="00116F76">
        <w:rPr>
          <w:rFonts w:ascii="ＭＳ 明朝" w:hAnsi="ＭＳ 明朝" w:cs="ＭＳ ゴシック" w:hint="eastAsia"/>
          <w:color w:val="000000"/>
          <w:szCs w:val="21"/>
        </w:rPr>
        <w:t>氏</w:t>
      </w:r>
      <w:r>
        <w:rPr>
          <w:rFonts w:ascii="ＭＳ 明朝" w:hAnsi="ＭＳ 明朝" w:cs="ＭＳ ゴシック" w:hint="eastAsia"/>
          <w:color w:val="000000"/>
          <w:szCs w:val="21"/>
        </w:rPr>
        <w:t>（</w:t>
      </w:r>
      <w:r w:rsidRPr="00116F76">
        <w:rPr>
          <w:rFonts w:ascii="ＭＳ 明朝" w:hAnsi="ＭＳ 明朝" w:cs="ＭＳ ゴシック" w:hint="eastAsia"/>
          <w:color w:val="000000"/>
          <w:szCs w:val="21"/>
        </w:rPr>
        <w:t>ＦＡＩＳ</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理事長</w:t>
      </w:r>
      <w:r>
        <w:rPr>
          <w:rFonts w:ascii="ＭＳ 明朝" w:hAnsi="ＭＳ 明朝" w:cs="ＭＳ ゴシック" w:hint="eastAsia"/>
          <w:color w:val="000000"/>
          <w:szCs w:val="21"/>
        </w:rPr>
        <w:t>）</w:t>
      </w:r>
      <w:r w:rsidRPr="00116F76">
        <w:rPr>
          <w:rFonts w:ascii="ＭＳ 明朝" w:hAnsi="ＭＳ 明朝" w:cs="ＭＳ ゴシック" w:hint="eastAsia"/>
          <w:color w:val="000000"/>
          <w:szCs w:val="21"/>
        </w:rPr>
        <w:t xml:space="preserve">　</w:t>
      </w:r>
    </w:p>
    <w:p w:rsidR="00AE0FAA" w:rsidRPr="00116F76" w:rsidRDefault="00AE0FAA" w:rsidP="00116F76">
      <w:pPr>
        <w:ind w:firstLineChars="100" w:firstLine="193"/>
        <w:rPr>
          <w:rFonts w:ascii="ＭＳ 明朝"/>
          <w:color w:val="000000"/>
          <w:szCs w:val="21"/>
        </w:rPr>
      </w:pPr>
      <w:r w:rsidRPr="00116F76">
        <w:rPr>
          <w:rFonts w:ascii="ＭＳ 明朝" w:hAnsi="ＭＳ 明朝" w:cs="ＭＳ ゴシック" w:hint="eastAsia"/>
          <w:color w:val="000000"/>
          <w:szCs w:val="21"/>
        </w:rPr>
        <w:t xml:space="preserve">★コーディネーター　</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垣迫</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裕俊氏（技術士；建設・総合技術監理、北九州市立大学特任教授）</w:t>
      </w:r>
    </w:p>
    <w:p w:rsidR="00AE0FAA" w:rsidRPr="008A1A54" w:rsidRDefault="00AE0FAA" w:rsidP="0097133F">
      <w:pPr>
        <w:ind w:firstLineChars="100" w:firstLine="193"/>
        <w:rPr>
          <w:rFonts w:ascii="ＭＳ 明朝"/>
          <w:color w:val="000000"/>
          <w:szCs w:val="21"/>
        </w:rPr>
      </w:pPr>
      <w:r w:rsidRPr="00116F76">
        <w:rPr>
          <w:rFonts w:ascii="ＭＳ 明朝" w:hAnsi="ＭＳ 明朝" w:cs="ＭＳ ゴシック" w:hint="eastAsia"/>
          <w:color w:val="000000"/>
          <w:szCs w:val="21"/>
        </w:rPr>
        <w:t>★パネリスト</w:t>
      </w:r>
      <w:r>
        <w:rPr>
          <w:rFonts w:ascii="ＭＳ 明朝" w:hAnsi="ＭＳ 明朝" w:cs="ＭＳ ゴシック" w:hint="eastAsia"/>
          <w:color w:val="000000"/>
          <w:szCs w:val="21"/>
        </w:rPr>
        <w:t xml:space="preserve">　　　　</w:t>
      </w:r>
      <w:r>
        <w:rPr>
          <w:rFonts w:ascii="ＭＳ 明朝" w:hAnsi="ＭＳ 明朝" w:cs="ＭＳ ゴシック"/>
          <w:color w:val="000000"/>
          <w:szCs w:val="21"/>
        </w:rPr>
        <w:t xml:space="preserve"> </w:t>
      </w:r>
      <w:r w:rsidRPr="008A1A54">
        <w:rPr>
          <w:rFonts w:ascii="ＭＳ 明朝" w:hAnsi="ＭＳ 明朝" w:cs="ＭＳ ゴシック" w:hint="eastAsia"/>
          <w:color w:val="000000"/>
          <w:szCs w:val="21"/>
        </w:rPr>
        <w:t>横野</w:t>
      </w:r>
      <w:r w:rsidRPr="008A1A54">
        <w:rPr>
          <w:rFonts w:ascii="ＭＳ 明朝" w:hAnsi="ＭＳ 明朝" w:cs="ＭＳ ゴシック"/>
          <w:color w:val="000000"/>
          <w:szCs w:val="21"/>
        </w:rPr>
        <w:t xml:space="preserve"> </w:t>
      </w:r>
      <w:r w:rsidRPr="008A1A54">
        <w:rPr>
          <w:rFonts w:ascii="ＭＳ 明朝" w:hAnsi="ＭＳ 明朝" w:cs="ＭＳ ゴシック" w:hint="eastAsia"/>
          <w:color w:val="000000"/>
          <w:szCs w:val="21"/>
        </w:rPr>
        <w:t>照尚</w:t>
      </w:r>
      <w:r>
        <w:rPr>
          <w:rFonts w:ascii="ＭＳ 明朝" w:hAnsi="ＭＳ 明朝" w:cs="ＭＳ ゴシック" w:hint="eastAsia"/>
          <w:color w:val="000000"/>
          <w:szCs w:val="21"/>
        </w:rPr>
        <w:t>氏（</w:t>
      </w:r>
      <w:r w:rsidRPr="008A1A54">
        <w:rPr>
          <w:rFonts w:ascii="ＭＳ 明朝" w:hAnsi="ＭＳ 明朝" w:cs="ＭＳ ゴシック" w:hint="eastAsia"/>
          <w:color w:val="000000"/>
          <w:szCs w:val="21"/>
        </w:rPr>
        <w:t>九州工業大学</w:t>
      </w:r>
      <w:r w:rsidRPr="008A1A54">
        <w:rPr>
          <w:rFonts w:ascii="ＭＳ 明朝" w:hAnsi="ＭＳ 明朝" w:cs="ＭＳ ゴシック"/>
          <w:color w:val="000000"/>
          <w:szCs w:val="21"/>
        </w:rPr>
        <w:t xml:space="preserve"> </w:t>
      </w:r>
      <w:r w:rsidRPr="008A1A54">
        <w:rPr>
          <w:rFonts w:ascii="ＭＳ 明朝" w:hAnsi="ＭＳ 明朝" w:cs="ＭＳ ゴシック" w:hint="eastAsia"/>
          <w:color w:val="000000"/>
          <w:szCs w:val="21"/>
        </w:rPr>
        <w:t>工学部物質工学科　教授</w:t>
      </w:r>
      <w:r>
        <w:rPr>
          <w:rFonts w:ascii="ＭＳ 明朝" w:hAnsi="ＭＳ 明朝" w:cs="ＭＳ ゴシック" w:hint="eastAsia"/>
          <w:color w:val="000000"/>
          <w:szCs w:val="21"/>
        </w:rPr>
        <w:t>）</w:t>
      </w:r>
    </w:p>
    <w:p w:rsidR="00AE0FAA" w:rsidRPr="008A1A54" w:rsidRDefault="00AE0FAA" w:rsidP="0097133F">
      <w:pPr>
        <w:ind w:firstLineChars="1150" w:firstLine="2217"/>
        <w:rPr>
          <w:rFonts w:ascii="ＭＳ 明朝"/>
          <w:color w:val="FF0000"/>
          <w:szCs w:val="21"/>
        </w:rPr>
      </w:pPr>
      <w:r w:rsidRPr="008A1A54">
        <w:rPr>
          <w:rFonts w:ascii="ＭＳ 明朝" w:hAnsi="ＭＳ 明朝" w:cs="ＭＳ ゴシック" w:hint="eastAsia"/>
          <w:szCs w:val="21"/>
        </w:rPr>
        <w:t>柴田</w:t>
      </w:r>
      <w:r w:rsidRPr="008A1A54">
        <w:rPr>
          <w:rFonts w:ascii="ＭＳ 明朝" w:hAnsi="ＭＳ 明朝" w:cs="ＭＳ ゴシック"/>
          <w:szCs w:val="21"/>
        </w:rPr>
        <w:t xml:space="preserve"> </w:t>
      </w:r>
      <w:r w:rsidRPr="008A1A54">
        <w:rPr>
          <w:rFonts w:ascii="ＭＳ 明朝" w:hAnsi="ＭＳ 明朝" w:cs="ＭＳ ゴシック" w:hint="eastAsia"/>
          <w:szCs w:val="21"/>
        </w:rPr>
        <w:t>卓典氏</w:t>
      </w:r>
      <w:r>
        <w:rPr>
          <w:rFonts w:ascii="ＭＳ 明朝" w:hAnsi="ＭＳ 明朝" w:cs="ＭＳ ゴシック" w:hint="eastAsia"/>
          <w:szCs w:val="21"/>
        </w:rPr>
        <w:t>（</w:t>
      </w:r>
      <w:r w:rsidRPr="008A1A54">
        <w:rPr>
          <w:rFonts w:ascii="ＭＳ 明朝" w:hAnsi="ＭＳ 明朝" w:cs="ＭＳ ゴシック" w:hint="eastAsia"/>
          <w:szCs w:val="21"/>
        </w:rPr>
        <w:t>北九州市環境未来都市推進室　環境産業担当部長</w:t>
      </w:r>
      <w:r>
        <w:rPr>
          <w:rFonts w:ascii="ＭＳ 明朝" w:hAnsi="ＭＳ 明朝" w:cs="ＭＳ ゴシック" w:hint="eastAsia"/>
          <w:szCs w:val="21"/>
        </w:rPr>
        <w:t>）</w:t>
      </w:r>
      <w:r w:rsidRPr="008A1A54">
        <w:rPr>
          <w:rFonts w:ascii="ＭＳ 明朝" w:hAnsi="ＭＳ 明朝" w:cs="ＭＳ ゴシック" w:hint="eastAsia"/>
          <w:szCs w:val="21"/>
        </w:rPr>
        <w:t xml:space="preserve">　</w:t>
      </w:r>
    </w:p>
    <w:p w:rsidR="00AE0FAA" w:rsidRPr="008A1A54" w:rsidRDefault="00AE0FAA" w:rsidP="0097133F">
      <w:pPr>
        <w:ind w:firstLineChars="1150" w:firstLine="2217"/>
        <w:rPr>
          <w:rFonts w:ascii="ＭＳ 明朝" w:cs="ＭＳ ゴシック"/>
          <w:color w:val="000000"/>
          <w:szCs w:val="21"/>
        </w:rPr>
      </w:pPr>
      <w:r>
        <w:rPr>
          <w:rFonts w:ascii="ＭＳ 明朝" w:hAnsi="ＭＳ 明朝" w:cs="ＭＳ ゴシック" w:hint="eastAsia"/>
          <w:color w:val="000000"/>
          <w:szCs w:val="21"/>
        </w:rPr>
        <w:t>古園</w:t>
      </w:r>
      <w:r>
        <w:rPr>
          <w:rFonts w:ascii="ＭＳ 明朝" w:hAnsi="ＭＳ 明朝" w:cs="ＭＳ ゴシック"/>
          <w:color w:val="000000"/>
          <w:szCs w:val="21"/>
        </w:rPr>
        <w:t xml:space="preserve"> </w:t>
      </w:r>
      <w:r>
        <w:rPr>
          <w:rFonts w:ascii="ＭＳ 明朝" w:hAnsi="ＭＳ 明朝" w:cs="ＭＳ ゴシック" w:hint="eastAsia"/>
          <w:color w:val="000000"/>
          <w:szCs w:val="21"/>
        </w:rPr>
        <w:t>伸一郎</w:t>
      </w:r>
      <w:r w:rsidRPr="008A1A54">
        <w:rPr>
          <w:rFonts w:ascii="ＭＳ 明朝" w:hAnsi="ＭＳ 明朝" w:cs="ＭＳ ゴシック" w:hint="eastAsia"/>
          <w:color w:val="000000"/>
          <w:szCs w:val="21"/>
        </w:rPr>
        <w:t>氏</w:t>
      </w:r>
      <w:r>
        <w:rPr>
          <w:rFonts w:ascii="ＭＳ 明朝" w:hAnsi="ＭＳ 明朝" w:cs="ＭＳ ゴシック" w:hint="eastAsia"/>
          <w:color w:val="000000"/>
          <w:szCs w:val="21"/>
        </w:rPr>
        <w:t>（（㈱</w:t>
      </w:r>
      <w:r w:rsidRPr="008A1A54">
        <w:rPr>
          <w:rFonts w:ascii="ＭＳ 明朝" w:hAnsi="ＭＳ 明朝" w:cs="ＭＳ ゴシック" w:hint="eastAsia"/>
          <w:color w:val="000000"/>
          <w:szCs w:val="21"/>
        </w:rPr>
        <w:t>日本政策</w:t>
      </w:r>
      <w:r w:rsidRPr="008A1A54">
        <w:rPr>
          <w:rFonts w:ascii="ＭＳ 明朝" w:hAnsi="ＭＳ 明朝" w:cs="ＭＳ ゴシック" w:hint="eastAsia"/>
          <w:szCs w:val="21"/>
        </w:rPr>
        <w:t>金融</w:t>
      </w:r>
      <w:r>
        <w:rPr>
          <w:rFonts w:ascii="ＭＳ 明朝" w:hAnsi="ＭＳ 明朝" w:cs="ＭＳ ゴシック" w:hint="eastAsia"/>
          <w:color w:val="000000"/>
          <w:szCs w:val="21"/>
        </w:rPr>
        <w:t>公庫</w:t>
      </w:r>
      <w:r>
        <w:rPr>
          <w:rFonts w:ascii="ＭＳ 明朝" w:hAnsi="ＭＳ 明朝" w:cs="ＭＳ ゴシック"/>
          <w:color w:val="000000"/>
          <w:szCs w:val="21"/>
        </w:rPr>
        <w:t xml:space="preserve"> </w:t>
      </w:r>
      <w:r>
        <w:rPr>
          <w:rFonts w:ascii="ＭＳ 明朝" w:hAnsi="ＭＳ 明朝" w:cs="ＭＳ ゴシック" w:hint="eastAsia"/>
          <w:color w:val="000000"/>
          <w:szCs w:val="21"/>
        </w:rPr>
        <w:t>北九州支店</w:t>
      </w:r>
      <w:r>
        <w:rPr>
          <w:rFonts w:ascii="ＭＳ 明朝" w:hAnsi="ＭＳ 明朝" w:cs="ＭＳ ゴシック"/>
          <w:color w:val="000000"/>
          <w:szCs w:val="21"/>
        </w:rPr>
        <w:t xml:space="preserve"> </w:t>
      </w:r>
      <w:r>
        <w:rPr>
          <w:rFonts w:ascii="ＭＳ 明朝" w:hAnsi="ＭＳ 明朝" w:cs="ＭＳ ゴシック" w:hint="eastAsia"/>
          <w:color w:val="000000"/>
          <w:szCs w:val="21"/>
        </w:rPr>
        <w:t>中小企業事業</w:t>
      </w:r>
      <w:r>
        <w:rPr>
          <w:rFonts w:ascii="ＭＳ 明朝" w:hAnsi="ＭＳ 明朝" w:cs="ＭＳ ゴシック"/>
          <w:color w:val="000000"/>
          <w:szCs w:val="21"/>
        </w:rPr>
        <w:t xml:space="preserve"> </w:t>
      </w:r>
      <w:r w:rsidRPr="008A1A54">
        <w:rPr>
          <w:rFonts w:ascii="ＭＳ 明朝" w:hAnsi="ＭＳ 明朝" w:cs="ＭＳ ゴシック" w:hint="eastAsia"/>
          <w:color w:val="000000"/>
          <w:szCs w:val="21"/>
        </w:rPr>
        <w:t>事業統轄</w:t>
      </w:r>
      <w:r>
        <w:rPr>
          <w:rFonts w:ascii="ＭＳ 明朝" w:hAnsi="ＭＳ 明朝" w:cs="ＭＳ ゴシック" w:hint="eastAsia"/>
          <w:color w:val="000000"/>
          <w:szCs w:val="21"/>
        </w:rPr>
        <w:t>）</w:t>
      </w:r>
    </w:p>
    <w:p w:rsidR="00AE0FAA" w:rsidRPr="008A1A54" w:rsidRDefault="00AE0FAA" w:rsidP="0097133F">
      <w:pPr>
        <w:rPr>
          <w:rFonts w:ascii="ＭＳ 明朝" w:cs="ＭＳ ゴシック"/>
          <w:color w:val="000000"/>
          <w:szCs w:val="21"/>
        </w:rPr>
      </w:pPr>
      <w:r w:rsidRPr="008A1A54">
        <w:rPr>
          <w:rFonts w:ascii="ＭＳ 明朝" w:hAnsi="ＭＳ 明朝" w:cs="ＭＳ ゴシック" w:hint="eastAsia"/>
          <w:color w:val="000000"/>
          <w:szCs w:val="21"/>
        </w:rPr>
        <w:t xml:space="preserve">　　　</w:t>
      </w:r>
      <w:r>
        <w:rPr>
          <w:rFonts w:ascii="ＭＳ 明朝" w:hAnsi="ＭＳ 明朝" w:cs="ＭＳ ゴシック"/>
          <w:color w:val="000000"/>
          <w:szCs w:val="21"/>
        </w:rPr>
        <w:t xml:space="preserve">                 </w:t>
      </w:r>
      <w:r w:rsidRPr="008A1A54">
        <w:rPr>
          <w:rFonts w:ascii="ＭＳ 明朝" w:hAnsi="ＭＳ 明朝" w:cs="ＭＳ ゴシック" w:hint="eastAsia"/>
          <w:color w:val="000000"/>
          <w:szCs w:val="21"/>
        </w:rPr>
        <w:t>清﨑</w:t>
      </w:r>
      <w:r w:rsidRPr="008A1A54">
        <w:rPr>
          <w:rFonts w:ascii="ＭＳ 明朝" w:hAnsi="ＭＳ 明朝" w:cs="ＭＳ ゴシック"/>
          <w:color w:val="000000"/>
          <w:szCs w:val="21"/>
        </w:rPr>
        <w:t xml:space="preserve"> </w:t>
      </w:r>
      <w:r w:rsidRPr="008A1A54">
        <w:rPr>
          <w:rFonts w:ascii="ＭＳ 明朝" w:hAnsi="ＭＳ 明朝" w:cs="ＭＳ ゴシック" w:hint="eastAsia"/>
          <w:color w:val="000000"/>
          <w:szCs w:val="21"/>
        </w:rPr>
        <w:t>淳子氏（技術士；応用理学，理博）</w:t>
      </w:r>
    </w:p>
    <w:p w:rsidR="00AE0FAA" w:rsidRPr="00116F76" w:rsidRDefault="00AE0FAA" w:rsidP="002A6E79">
      <w:pPr>
        <w:rPr>
          <w:rFonts w:ascii="ＭＳ 明朝" w:cs="ＭＳ ゴシック"/>
          <w:color w:val="000000"/>
          <w:szCs w:val="21"/>
        </w:rPr>
      </w:pPr>
      <w:r w:rsidRPr="00116F76">
        <w:rPr>
          <w:rFonts w:ascii="ＭＳ 明朝" w:hAnsi="ＭＳ 明朝" w:cs="ＭＳ ゴシック" w:hint="eastAsia"/>
          <w:color w:val="000000"/>
          <w:szCs w:val="21"/>
        </w:rPr>
        <w:t xml:space="preserve">　　会場からの質疑応答</w:t>
      </w:r>
    </w:p>
    <w:p w:rsidR="00AE0FAA" w:rsidRPr="00116F76" w:rsidRDefault="00AE0FAA" w:rsidP="00CF3A70">
      <w:pPr>
        <w:rPr>
          <w:rFonts w:ascii="ＭＳ 明朝" w:cs="ＭＳ ゴシック"/>
          <w:color w:val="000000"/>
          <w:szCs w:val="21"/>
        </w:rPr>
      </w:pPr>
      <w:r w:rsidRPr="00116F76">
        <w:rPr>
          <w:rFonts w:ascii="ＭＳ 明朝" w:hAnsi="ＭＳ 明朝" w:cs="ＭＳ ゴシック" w:hint="eastAsia"/>
          <w:color w:val="000000"/>
          <w:szCs w:val="21"/>
        </w:rPr>
        <w:t xml:space="preserve">　　セミナーとりまとめ（</w:t>
      </w:r>
      <w:r w:rsidRPr="00116F76">
        <w:rPr>
          <w:rFonts w:ascii="ＭＳ 明朝" w:hAnsi="ＭＳ 明朝" w:cs="ＭＳ ゴシック"/>
          <w:color w:val="000000"/>
          <w:szCs w:val="21"/>
        </w:rPr>
        <w:t>10</w:t>
      </w:r>
      <w:r w:rsidRPr="00116F76">
        <w:rPr>
          <w:rFonts w:ascii="ＭＳ 明朝" w:hAnsi="ＭＳ 明朝" w:cs="ＭＳ ゴシック" w:hint="eastAsia"/>
          <w:color w:val="000000"/>
          <w:szCs w:val="21"/>
        </w:rPr>
        <w:t>分）</w:t>
      </w:r>
    </w:p>
    <w:p w:rsidR="00AE0FAA" w:rsidRPr="00EC5F21" w:rsidRDefault="00AE0FAA" w:rsidP="004804E1">
      <w:pPr>
        <w:ind w:firstLineChars="150" w:firstLine="289"/>
        <w:rPr>
          <w:rFonts w:ascii="ＭＳ ゴシック" w:eastAsia="ＭＳ ゴシック" w:hAnsi="ＭＳ ゴシック"/>
          <w:b/>
          <w:szCs w:val="21"/>
        </w:rPr>
      </w:pPr>
      <w:r w:rsidRPr="00116F76">
        <w:rPr>
          <w:rFonts w:ascii="ＭＳ 明朝" w:hAnsi="ＭＳ 明朝" w:cs="ＭＳ ゴシック" w:hint="eastAsia"/>
          <w:color w:val="000000"/>
          <w:szCs w:val="21"/>
        </w:rPr>
        <w:t xml:space="preserve">閉会挨拶　</w:t>
      </w:r>
      <w:r w:rsidRPr="00116F76">
        <w:rPr>
          <w:rFonts w:ascii="ＭＳ 明朝" w:hAnsi="ＭＳ 明朝" w:cs="ＭＳ ゴシック"/>
          <w:color w:val="000000"/>
          <w:szCs w:val="21"/>
        </w:rPr>
        <w:t xml:space="preserve"> </w:t>
      </w:r>
      <w:r w:rsidRPr="00116F76">
        <w:rPr>
          <w:rFonts w:ascii="ＭＳ 明朝" w:hAnsi="ＭＳ 明朝" w:cs="ＭＳ ゴシック" w:hint="eastAsia"/>
          <w:color w:val="000000"/>
          <w:szCs w:val="21"/>
        </w:rPr>
        <w:t>公益社団法人日本技術士会九州本部</w:t>
      </w:r>
      <w:r>
        <w:rPr>
          <w:rFonts w:ascii="ＭＳ 明朝" w:hAnsi="ＭＳ 明朝" w:cs="ＭＳ ゴシック" w:hint="eastAsia"/>
          <w:color w:val="000000"/>
          <w:szCs w:val="21"/>
        </w:rPr>
        <w:t>・</w:t>
      </w:r>
      <w:r w:rsidRPr="00116F76">
        <w:rPr>
          <w:rFonts w:ascii="ＭＳ 明朝" w:hAnsi="ＭＳ 明朝" w:cs="ＭＳ ゴシック" w:hint="eastAsia"/>
          <w:color w:val="000000"/>
          <w:szCs w:val="21"/>
        </w:rPr>
        <w:t>副本部長</w:t>
      </w:r>
      <w:r w:rsidRPr="00C148B1">
        <w:rPr>
          <w:rFonts w:ascii="ＭＳ 明朝" w:hAnsi="ＭＳ 明朝" w:cs="ＭＳ ゴシック" w:hint="eastAsia"/>
          <w:szCs w:val="21"/>
        </w:rPr>
        <w:t xml:space="preserve">　沼尻　健次</w:t>
      </w:r>
      <w:r w:rsidRPr="00F4461B">
        <w:rPr>
          <w:rFonts w:ascii="ＭＳ 明朝"/>
          <w:b/>
          <w:sz w:val="24"/>
          <w:szCs w:val="24"/>
        </w:rPr>
        <w:br w:type="page"/>
      </w:r>
      <w:r w:rsidRPr="00EC5F21">
        <w:rPr>
          <w:rFonts w:ascii="ＭＳ ゴシック" w:eastAsia="ＭＳ ゴシック" w:hAnsi="ＭＳ ゴシック" w:hint="eastAsia"/>
          <w:b/>
          <w:szCs w:val="21"/>
        </w:rPr>
        <w:t>基調講演講師紹介</w:t>
      </w:r>
    </w:p>
    <w:p w:rsidR="00AE0FAA" w:rsidRPr="00F4461B" w:rsidRDefault="00AE0FAA">
      <w:pPr>
        <w:rPr>
          <w:rFonts w:ascii="ＭＳ 明朝"/>
        </w:rPr>
      </w:pPr>
      <w:r w:rsidRPr="00F4461B">
        <w:rPr>
          <w:rFonts w:ascii="ＭＳ 明朝" w:hAnsi="ＭＳ 明朝" w:hint="eastAsia"/>
        </w:rPr>
        <w:t>演題：「</w:t>
      </w:r>
      <w:r>
        <w:rPr>
          <w:rFonts w:ascii="ＭＳ 明朝" w:hAnsi="ＭＳ 明朝" w:hint="eastAsia"/>
          <w:szCs w:val="21"/>
        </w:rPr>
        <w:t>ひびきの学研都市とグリーン技術の開発</w:t>
      </w:r>
      <w:r w:rsidRPr="00F4461B">
        <w:rPr>
          <w:rFonts w:ascii="ＭＳ 明朝" w:hAnsi="ＭＳ 明朝" w:hint="eastAsia"/>
        </w:rPr>
        <w:t>」</w:t>
      </w:r>
    </w:p>
    <w:p w:rsidR="00AE0FAA" w:rsidRPr="00F4461B" w:rsidRDefault="00AE0FAA" w:rsidP="00581F0A">
      <w:pPr>
        <w:rPr>
          <w:rFonts w:ascii="ＭＳ 明朝"/>
        </w:rPr>
      </w:pPr>
      <w:r w:rsidRPr="00F4461B">
        <w:rPr>
          <w:rFonts w:ascii="ＭＳ 明朝" w:hAnsi="ＭＳ 明朝" w:hint="eastAsia"/>
        </w:rPr>
        <w:t xml:space="preserve">　　　</w:t>
      </w:r>
      <w:r w:rsidRPr="00EC5F21">
        <w:rPr>
          <w:rFonts w:ascii="ＭＳ 明朝" w:hAnsi="ＭＳ 明朝"/>
          <w:szCs w:val="21"/>
        </w:rPr>
        <w:ruby>
          <w:rubyPr>
            <w:rubyAlign w:val="distributeSpace"/>
            <w:hps w:val="10"/>
            <w:hpsRaise w:val="18"/>
            <w:hpsBaseText w:val="21"/>
            <w:lid w:val="ja-JP"/>
          </w:rubyPr>
          <w:rt>
            <w:r w:rsidR="00AE0FAA" w:rsidRPr="00EC5F21">
              <w:rPr>
                <w:rFonts w:ascii="ＭＳ 明朝" w:hAnsi="ＭＳ 明朝" w:hint="eastAsia"/>
                <w:szCs w:val="21"/>
              </w:rPr>
              <w:t>くに</w:t>
            </w:r>
          </w:rt>
          <w:rubyBase>
            <w:r w:rsidR="00AE0FAA" w:rsidRPr="00EC5F21">
              <w:rPr>
                <w:rFonts w:ascii="ＭＳ 明朝" w:hAnsi="ＭＳ 明朝" w:hint="eastAsia"/>
                <w:szCs w:val="21"/>
              </w:rPr>
              <w:t>國</w:t>
            </w:r>
          </w:rubyBase>
        </w:ruby>
      </w:r>
      <w:r w:rsidRPr="00EC5F21">
        <w:rPr>
          <w:rFonts w:ascii="ＭＳ 明朝" w:hAnsi="ＭＳ 明朝"/>
          <w:szCs w:val="21"/>
        </w:rPr>
        <w:ruby>
          <w:rubyPr>
            <w:rubyAlign w:val="distributeSpace"/>
            <w:hps w:val="10"/>
            <w:hpsRaise w:val="18"/>
            <w:hpsBaseText w:val="21"/>
            <w:lid w:val="ja-JP"/>
          </w:rubyPr>
          <w:rt>
            <w:r w:rsidR="00AE0FAA" w:rsidRPr="00EC5F21">
              <w:rPr>
                <w:rFonts w:ascii="ＭＳ 明朝" w:hAnsi="ＭＳ 明朝" w:hint="eastAsia"/>
                <w:szCs w:val="21"/>
              </w:rPr>
              <w:t>たけ</w:t>
            </w:r>
          </w:rt>
          <w:rubyBase>
            <w:r w:rsidR="00AE0FAA" w:rsidRPr="00EC5F21">
              <w:rPr>
                <w:rFonts w:ascii="ＭＳ 明朝" w:hAnsi="ＭＳ 明朝" w:hint="eastAsia"/>
                <w:szCs w:val="21"/>
              </w:rPr>
              <w:t>武</w:t>
            </w:r>
          </w:rubyBase>
        </w:ruby>
      </w:r>
      <w:r w:rsidRPr="00EC5F21">
        <w:rPr>
          <w:rFonts w:ascii="ＭＳ 明朝" w:hAnsi="ＭＳ 明朝" w:hint="eastAsia"/>
          <w:szCs w:val="21"/>
        </w:rPr>
        <w:t xml:space="preserve">　</w:t>
      </w:r>
      <w:r w:rsidRPr="00EC5F21">
        <w:rPr>
          <w:rFonts w:ascii="ＭＳ 明朝" w:hAnsi="ＭＳ 明朝"/>
          <w:szCs w:val="21"/>
        </w:rPr>
        <w:ruby>
          <w:rubyPr>
            <w:rubyAlign w:val="distributeSpace"/>
            <w:hps w:val="10"/>
            <w:hpsRaise w:val="18"/>
            <w:hpsBaseText w:val="21"/>
            <w:lid w:val="ja-JP"/>
          </w:rubyPr>
          <w:rt>
            <w:r w:rsidR="00AE0FAA" w:rsidRPr="00EC5F21">
              <w:rPr>
                <w:rFonts w:ascii="ＭＳ 明朝" w:hAnsi="ＭＳ 明朝" w:hint="eastAsia"/>
                <w:szCs w:val="21"/>
              </w:rPr>
              <w:t>とよき</w:t>
            </w:r>
          </w:rt>
          <w:rubyBase>
            <w:r w:rsidR="00AE0FAA" w:rsidRPr="00EC5F21">
              <w:rPr>
                <w:rFonts w:ascii="ＭＳ 明朝" w:hAnsi="ＭＳ 明朝" w:hint="eastAsia"/>
                <w:szCs w:val="21"/>
              </w:rPr>
              <w:t>豊喜</w:t>
            </w:r>
          </w:rubyBase>
        </w:ruby>
      </w:r>
      <w:r w:rsidRPr="00EC5F21">
        <w:rPr>
          <w:rFonts w:ascii="ＭＳ 明朝" w:hAnsi="ＭＳ 明朝" w:hint="eastAsia"/>
          <w:szCs w:val="21"/>
        </w:rPr>
        <w:t xml:space="preserve">氏　</w:t>
      </w:r>
      <w:r w:rsidRPr="00F4461B">
        <w:rPr>
          <w:rFonts w:ascii="ＭＳ 明朝" w:hAnsi="ＭＳ 明朝" w:hint="eastAsia"/>
        </w:rPr>
        <w:t xml:space="preserve">公益財団法人北九州産業学術推進機構　理事長　</w:t>
      </w:r>
      <w:r w:rsidRPr="00F4461B">
        <w:rPr>
          <w:rFonts w:ascii="ＭＳ 明朝" w:hAnsi="ＭＳ 明朝"/>
        </w:rPr>
        <w:t>Ph.D.</w:t>
      </w:r>
      <w:r w:rsidRPr="00F4461B">
        <w:rPr>
          <w:rFonts w:ascii="ＭＳ 明朝" w:hAnsi="ＭＳ 明朝" w:hint="eastAsia"/>
        </w:rPr>
        <w:t>（　化学　）</w:t>
      </w:r>
    </w:p>
    <w:p w:rsidR="00AE0FAA" w:rsidRPr="00EC5F21" w:rsidRDefault="00327A14" w:rsidP="00581F0A">
      <w:pPr>
        <w:rPr>
          <w:rFonts w:ascii="ＭＳ 明朝"/>
          <w:szCs w:val="21"/>
        </w:rPr>
      </w:pPr>
      <w:r>
        <w:rPr>
          <w:noProof/>
        </w:rPr>
        <w:drawing>
          <wp:anchor distT="0" distB="0" distL="114300" distR="114300" simplePos="0" relativeHeight="251658240" behindDoc="0" locked="0" layoutInCell="1" allowOverlap="1">
            <wp:simplePos x="0" y="0"/>
            <wp:positionH relativeFrom="column">
              <wp:posOffset>4528185</wp:posOffset>
            </wp:positionH>
            <wp:positionV relativeFrom="paragraph">
              <wp:posOffset>191135</wp:posOffset>
            </wp:positionV>
            <wp:extent cx="1194435" cy="1476375"/>
            <wp:effectExtent l="0" t="0" r="5715" b="9525"/>
            <wp:wrapNone/>
            <wp:docPr id="7" name="図 4" descr="理事長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理事長写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435" cy="1476375"/>
                    </a:xfrm>
                    <a:prstGeom prst="rect">
                      <a:avLst/>
                    </a:prstGeom>
                    <a:noFill/>
                  </pic:spPr>
                </pic:pic>
              </a:graphicData>
            </a:graphic>
            <wp14:sizeRelH relativeFrom="page">
              <wp14:pctWidth>0</wp14:pctWidth>
            </wp14:sizeRelH>
            <wp14:sizeRelV relativeFrom="page">
              <wp14:pctHeight>0</wp14:pctHeight>
            </wp14:sizeRelV>
          </wp:anchor>
        </w:drawing>
      </w:r>
      <w:r w:rsidR="00AE0FAA" w:rsidRPr="00EC5F21">
        <w:rPr>
          <w:rFonts w:ascii="ＭＳ 明朝" w:hAnsi="ＭＳ 明朝" w:hint="eastAsia"/>
          <w:szCs w:val="21"/>
        </w:rPr>
        <w:t>略　歴：</w:t>
      </w:r>
    </w:p>
    <w:p w:rsidR="00AE0FAA" w:rsidRPr="00EC5F21" w:rsidRDefault="00AE0FAA" w:rsidP="00EC5F21">
      <w:pPr>
        <w:ind w:firstLineChars="100" w:firstLine="193"/>
        <w:rPr>
          <w:rFonts w:ascii="ＭＳ 明朝" w:cs="ＭＳ Ｐゴシック"/>
          <w:kern w:val="0"/>
          <w:szCs w:val="21"/>
        </w:rPr>
      </w:pPr>
      <w:r w:rsidRPr="00EC5F21">
        <w:rPr>
          <w:rFonts w:ascii="ＭＳ 明朝" w:hAnsi="ＭＳ 明朝" w:cs="ＭＳ Ｐゴシック"/>
          <w:kern w:val="0"/>
          <w:szCs w:val="21"/>
        </w:rPr>
        <w:t>1962</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8</w:t>
      </w:r>
      <w:r w:rsidRPr="00EC5F21">
        <w:rPr>
          <w:rFonts w:ascii="ＭＳ 明朝" w:hAnsi="ＭＳ 明朝" w:cs="ＭＳ Ｐゴシック" w:hint="eastAsia"/>
          <w:kern w:val="0"/>
          <w:szCs w:val="21"/>
        </w:rPr>
        <w:t>月　ペンシルベニア大学大学院博士課程修了</w:t>
      </w:r>
      <w:r w:rsidRPr="00EC5F21">
        <w:rPr>
          <w:rFonts w:ascii="ＭＳ 明朝" w:hAnsi="ＭＳ 明朝" w:cs="ＭＳ Ｐゴシック"/>
          <w:kern w:val="0"/>
          <w:szCs w:val="21"/>
        </w:rPr>
        <w:t xml:space="preserve"> </w:t>
      </w:r>
    </w:p>
    <w:p w:rsidR="00AE0FAA" w:rsidRPr="00EC5F21" w:rsidRDefault="00AE0FAA" w:rsidP="00EC5F21">
      <w:pPr>
        <w:ind w:firstLineChars="100" w:firstLine="193"/>
        <w:rPr>
          <w:rFonts w:ascii="ＭＳ 明朝"/>
          <w:szCs w:val="21"/>
        </w:rPr>
      </w:pPr>
      <w:r w:rsidRPr="00EC5F21">
        <w:rPr>
          <w:rFonts w:ascii="ＭＳ 明朝" w:hAnsi="ＭＳ 明朝" w:cs="ＭＳ Ｐゴシック"/>
          <w:kern w:val="0"/>
          <w:szCs w:val="21"/>
        </w:rPr>
        <w:t>1962</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9</w:t>
      </w:r>
      <w:r w:rsidRPr="00EC5F21">
        <w:rPr>
          <w:rFonts w:ascii="ＭＳ 明朝" w:hAnsi="ＭＳ 明朝" w:cs="ＭＳ Ｐゴシック" w:hint="eastAsia"/>
          <w:kern w:val="0"/>
          <w:szCs w:val="21"/>
        </w:rPr>
        <w:t>月　カリフォルニア工科大学大学院博士研究員</w:t>
      </w:r>
      <w:r w:rsidRPr="00EC5F21">
        <w:rPr>
          <w:rFonts w:ascii="ＭＳ 明朝" w:hAnsi="ＭＳ 明朝" w:cs="ＭＳ Ｐゴシック"/>
          <w:kern w:val="0"/>
          <w:szCs w:val="21"/>
        </w:rPr>
        <w:t xml:space="preserve"> </w:t>
      </w:r>
    </w:p>
    <w:p w:rsidR="00AE0FAA" w:rsidRPr="00EC5F21" w:rsidRDefault="00AE0FAA" w:rsidP="00EC5F21">
      <w:pPr>
        <w:ind w:firstLineChars="100" w:firstLine="193"/>
        <w:rPr>
          <w:rFonts w:ascii="ＭＳ 明朝" w:cs="ＭＳ Ｐゴシック"/>
          <w:kern w:val="0"/>
          <w:szCs w:val="21"/>
        </w:rPr>
      </w:pPr>
      <w:r w:rsidRPr="00EC5F21">
        <w:rPr>
          <w:rFonts w:ascii="ＭＳ 明朝" w:hAnsi="ＭＳ 明朝" w:cs="ＭＳ Ｐゴシック"/>
          <w:kern w:val="0"/>
          <w:szCs w:val="21"/>
        </w:rPr>
        <w:t>1963</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2</w:t>
      </w:r>
      <w:r w:rsidRPr="00EC5F21">
        <w:rPr>
          <w:rFonts w:ascii="ＭＳ 明朝" w:hAnsi="ＭＳ 明朝" w:cs="ＭＳ Ｐゴシック" w:hint="eastAsia"/>
          <w:kern w:val="0"/>
          <w:szCs w:val="21"/>
        </w:rPr>
        <w:t>月　九州大学工学部　助教授</w:t>
      </w:r>
    </w:p>
    <w:p w:rsidR="00AE0FAA" w:rsidRPr="00EC5F21" w:rsidRDefault="00AE0FAA" w:rsidP="00EC5F21">
      <w:pPr>
        <w:ind w:firstLineChars="100" w:firstLine="193"/>
        <w:rPr>
          <w:rFonts w:ascii="ＭＳ 明朝" w:cs="ＭＳ Ｐゴシック"/>
          <w:kern w:val="0"/>
          <w:szCs w:val="21"/>
        </w:rPr>
      </w:pPr>
      <w:r w:rsidRPr="00EC5F21">
        <w:rPr>
          <w:rFonts w:ascii="ＭＳ 明朝" w:hAnsi="ＭＳ 明朝" w:cs="ＭＳ Ｐゴシック"/>
          <w:kern w:val="0"/>
          <w:szCs w:val="21"/>
        </w:rPr>
        <w:t>1974</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2</w:t>
      </w:r>
      <w:r w:rsidRPr="00EC5F21">
        <w:rPr>
          <w:rFonts w:ascii="ＭＳ 明朝" w:hAnsi="ＭＳ 明朝" w:cs="ＭＳ Ｐゴシック" w:hint="eastAsia"/>
          <w:kern w:val="0"/>
          <w:szCs w:val="21"/>
        </w:rPr>
        <w:t>月　九州大学工学部　教授</w:t>
      </w:r>
    </w:p>
    <w:p w:rsidR="00AE0FAA" w:rsidRPr="00EC5F21" w:rsidRDefault="00AE0FAA" w:rsidP="00EC5F21">
      <w:pPr>
        <w:ind w:firstLineChars="100" w:firstLine="193"/>
        <w:rPr>
          <w:rFonts w:ascii="ＭＳ 明朝" w:cs="ＭＳ Ｐゴシック"/>
          <w:kern w:val="0"/>
          <w:szCs w:val="21"/>
        </w:rPr>
      </w:pPr>
      <w:r w:rsidRPr="00EC5F21">
        <w:rPr>
          <w:rFonts w:ascii="ＭＳ 明朝" w:hAnsi="ＭＳ 明朝" w:cs="ＭＳ Ｐゴシック"/>
          <w:kern w:val="0"/>
          <w:szCs w:val="21"/>
        </w:rPr>
        <w:t>1999</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4</w:t>
      </w:r>
      <w:r w:rsidRPr="00EC5F21">
        <w:rPr>
          <w:rFonts w:ascii="ＭＳ 明朝" w:hAnsi="ＭＳ 明朝" w:cs="ＭＳ Ｐゴシック" w:hint="eastAsia"/>
          <w:kern w:val="0"/>
          <w:szCs w:val="21"/>
        </w:rPr>
        <w:t>月　北九州市立大学　教授</w:t>
      </w:r>
    </w:p>
    <w:p w:rsidR="00AE0FAA" w:rsidRPr="00EC5F21" w:rsidRDefault="00AE0FAA" w:rsidP="00EC5F21">
      <w:pPr>
        <w:ind w:firstLineChars="100" w:firstLine="193"/>
        <w:rPr>
          <w:rFonts w:ascii="ＭＳ 明朝" w:cs="ＭＳ Ｐゴシック"/>
          <w:kern w:val="0"/>
          <w:szCs w:val="21"/>
        </w:rPr>
      </w:pPr>
      <w:r w:rsidRPr="00EC5F21">
        <w:rPr>
          <w:rFonts w:ascii="ＭＳ 明朝" w:hAnsi="ＭＳ 明朝" w:cs="ＭＳ Ｐゴシック"/>
          <w:kern w:val="0"/>
          <w:szCs w:val="21"/>
        </w:rPr>
        <w:t>2007</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9</w:t>
      </w:r>
      <w:r w:rsidRPr="00EC5F21">
        <w:rPr>
          <w:rFonts w:ascii="ＭＳ 明朝" w:hAnsi="ＭＳ 明朝" w:cs="ＭＳ Ｐゴシック" w:hint="eastAsia"/>
          <w:kern w:val="0"/>
          <w:szCs w:val="21"/>
        </w:rPr>
        <w:t>月　株式会社ナノメンブレン取締役に就任</w:t>
      </w:r>
    </w:p>
    <w:p w:rsidR="00AE0FAA" w:rsidRPr="00EC5F21" w:rsidRDefault="00AE0FAA" w:rsidP="00EC5F21">
      <w:pPr>
        <w:ind w:firstLineChars="100" w:firstLine="193"/>
        <w:rPr>
          <w:rFonts w:ascii="ＭＳ 明朝" w:cs="ＭＳ Ｐゴシック"/>
          <w:kern w:val="0"/>
          <w:szCs w:val="21"/>
        </w:rPr>
      </w:pPr>
      <w:r w:rsidRPr="00EC5F21">
        <w:rPr>
          <w:rFonts w:ascii="ＭＳ 明朝" w:hAnsi="ＭＳ 明朝" w:cs="ＭＳ Ｐゴシック"/>
          <w:kern w:val="0"/>
          <w:szCs w:val="21"/>
        </w:rPr>
        <w:t>2008</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3</w:t>
      </w:r>
      <w:r w:rsidRPr="00EC5F21">
        <w:rPr>
          <w:rFonts w:ascii="ＭＳ 明朝" w:hAnsi="ＭＳ 明朝" w:cs="ＭＳ Ｐゴシック" w:hint="eastAsia"/>
          <w:kern w:val="0"/>
          <w:szCs w:val="21"/>
        </w:rPr>
        <w:t>月　北九州市立大学教授　退官</w:t>
      </w:r>
    </w:p>
    <w:p w:rsidR="00AE0FAA" w:rsidRPr="00EC5F21" w:rsidRDefault="00AE0FAA" w:rsidP="00EC5F21">
      <w:pPr>
        <w:ind w:firstLineChars="100" w:firstLine="193"/>
        <w:jc w:val="left"/>
        <w:rPr>
          <w:rFonts w:ascii="ＭＳ 明朝" w:cs="ＭＳ Ｐゴシック"/>
          <w:kern w:val="0"/>
          <w:szCs w:val="21"/>
        </w:rPr>
      </w:pPr>
      <w:r w:rsidRPr="00EC5F21">
        <w:rPr>
          <w:rFonts w:ascii="ＭＳ 明朝" w:hAnsi="ＭＳ 明朝" w:cs="ＭＳ Ｐゴシック"/>
          <w:kern w:val="0"/>
          <w:szCs w:val="21"/>
        </w:rPr>
        <w:t>2011</w:t>
      </w:r>
      <w:r w:rsidRPr="00EC5F21">
        <w:rPr>
          <w:rFonts w:ascii="ＭＳ 明朝" w:hAnsi="ＭＳ 明朝" w:cs="ＭＳ Ｐゴシック" w:hint="eastAsia"/>
          <w:kern w:val="0"/>
          <w:szCs w:val="21"/>
        </w:rPr>
        <w:t>年</w:t>
      </w:r>
      <w:r w:rsidRPr="00EC5F21">
        <w:rPr>
          <w:rFonts w:ascii="ＭＳ 明朝" w:hAnsi="ＭＳ 明朝" w:cs="ＭＳ Ｐゴシック"/>
          <w:kern w:val="0"/>
          <w:szCs w:val="21"/>
        </w:rPr>
        <w:t xml:space="preserve"> 11</w:t>
      </w:r>
      <w:r w:rsidRPr="00EC5F21">
        <w:rPr>
          <w:rFonts w:ascii="ＭＳ 明朝" w:hAnsi="ＭＳ 明朝" w:cs="ＭＳ Ｐゴシック" w:hint="eastAsia"/>
          <w:kern w:val="0"/>
          <w:szCs w:val="21"/>
        </w:rPr>
        <w:t>月　瑞宝重光章</w:t>
      </w:r>
    </w:p>
    <w:p w:rsidR="00AE0FAA" w:rsidRPr="00EC5F21" w:rsidRDefault="00AE0FAA" w:rsidP="00244A75">
      <w:pPr>
        <w:rPr>
          <w:rFonts w:ascii="ＭＳ 明朝"/>
          <w:szCs w:val="21"/>
        </w:rPr>
      </w:pPr>
      <w:r w:rsidRPr="00EC5F21">
        <w:rPr>
          <w:rFonts w:ascii="ＭＳ 明朝" w:hAnsi="ＭＳ 明朝" w:hint="eastAsia"/>
          <w:szCs w:val="21"/>
        </w:rPr>
        <w:t>著書：「岩波講座　現代工学の基礎（２）、（６）、（８）」（共著）岩波書店</w:t>
      </w:r>
    </w:p>
    <w:p w:rsidR="00AE0FAA" w:rsidRPr="00EC5F21" w:rsidRDefault="00AE0FAA" w:rsidP="00244A75">
      <w:pPr>
        <w:rPr>
          <w:rFonts w:ascii="ＭＳ 明朝"/>
          <w:szCs w:val="21"/>
        </w:rPr>
      </w:pPr>
      <w:r w:rsidRPr="00EC5F21">
        <w:rPr>
          <w:rFonts w:ascii="ＭＳ 明朝" w:hAnsi="ＭＳ 明朝" w:hint="eastAsia"/>
          <w:szCs w:val="21"/>
        </w:rPr>
        <w:t xml:space="preserve">　　</w:t>
      </w:r>
      <w:r w:rsidRPr="00EC5F21">
        <w:rPr>
          <w:rFonts w:ascii="ＭＳ 明朝" w:hAnsi="ＭＳ 明朝"/>
          <w:szCs w:val="21"/>
        </w:rPr>
        <w:t xml:space="preserve"> </w:t>
      </w:r>
      <w:r w:rsidRPr="00EC5F21">
        <w:rPr>
          <w:rFonts w:ascii="ＭＳ 明朝" w:hAnsi="ＭＳ 明朝" w:hint="eastAsia"/>
          <w:szCs w:val="21"/>
        </w:rPr>
        <w:t>「岩波講座　現代化学への入門（</w:t>
      </w:r>
      <w:r w:rsidRPr="00EC5F21">
        <w:rPr>
          <w:rFonts w:ascii="ＭＳ 明朝" w:hAnsi="ＭＳ 明朝"/>
          <w:szCs w:val="21"/>
        </w:rPr>
        <w:t>16</w:t>
      </w:r>
      <w:r w:rsidRPr="00EC5F21">
        <w:rPr>
          <w:rFonts w:ascii="ＭＳ 明朝" w:hAnsi="ＭＳ 明朝" w:hint="eastAsia"/>
          <w:szCs w:val="21"/>
        </w:rPr>
        <w:t>）」（共著）岩波書店</w:t>
      </w:r>
    </w:p>
    <w:p w:rsidR="00AE0FAA" w:rsidRPr="00EC5F21" w:rsidRDefault="00AE0FAA" w:rsidP="00244A75">
      <w:pPr>
        <w:rPr>
          <w:rFonts w:ascii="ＭＳ 明朝" w:cs="Arial"/>
          <w:szCs w:val="21"/>
        </w:rPr>
      </w:pPr>
      <w:r w:rsidRPr="00EC5F21">
        <w:rPr>
          <w:rFonts w:ascii="ＭＳ 明朝" w:hAnsi="ＭＳ 明朝" w:hint="eastAsia"/>
          <w:szCs w:val="21"/>
        </w:rPr>
        <w:t xml:space="preserve">　　</w:t>
      </w:r>
      <w:r w:rsidRPr="00EC5F21">
        <w:rPr>
          <w:rFonts w:ascii="ＭＳ 明朝" w:hAnsi="ＭＳ 明朝"/>
          <w:szCs w:val="21"/>
        </w:rPr>
        <w:t xml:space="preserve"> </w:t>
      </w:r>
      <w:r w:rsidRPr="00EC5F21">
        <w:rPr>
          <w:rFonts w:ascii="ＭＳ 明朝" w:hAnsi="ＭＳ 明朝" w:hint="eastAsia"/>
          <w:szCs w:val="21"/>
        </w:rPr>
        <w:t>「ナノマテリアルハンドブック」（共著）</w:t>
      </w:r>
      <w:r w:rsidRPr="00EC5F21">
        <w:rPr>
          <w:rFonts w:ascii="ＭＳ 明朝" w:hAnsi="ＭＳ 明朝" w:cs="Arial" w:hint="eastAsia"/>
          <w:szCs w:val="21"/>
        </w:rPr>
        <w:t>エヌ・ティー・エス</w:t>
      </w:r>
    </w:p>
    <w:p w:rsidR="00AE0FAA" w:rsidRPr="00EC5F21" w:rsidRDefault="00AE0FAA" w:rsidP="00244A75">
      <w:pPr>
        <w:rPr>
          <w:rFonts w:ascii="ＭＳ 明朝" w:cs="Arial"/>
          <w:szCs w:val="21"/>
        </w:rPr>
      </w:pPr>
      <w:r w:rsidRPr="00EC5F21">
        <w:rPr>
          <w:rFonts w:ascii="ＭＳ 明朝" w:hAnsi="ＭＳ 明朝" w:cs="Arial" w:hint="eastAsia"/>
          <w:szCs w:val="21"/>
        </w:rPr>
        <w:t xml:space="preserve">　　</w:t>
      </w:r>
      <w:r w:rsidRPr="00EC5F21">
        <w:rPr>
          <w:rFonts w:ascii="ＭＳ 明朝" w:hAnsi="ＭＳ 明朝" w:cs="Arial"/>
          <w:szCs w:val="21"/>
        </w:rPr>
        <w:t xml:space="preserve"> </w:t>
      </w:r>
      <w:r w:rsidRPr="00EC5F21">
        <w:rPr>
          <w:rFonts w:ascii="ＭＳ 明朝" w:hAnsi="ＭＳ 明朝" w:cs="Arial" w:hint="eastAsia"/>
          <w:szCs w:val="21"/>
        </w:rPr>
        <w:t>「</w:t>
      </w:r>
      <w:r w:rsidRPr="00EC5F21">
        <w:rPr>
          <w:rFonts w:ascii="ＭＳ 明朝" w:hAnsi="ＭＳ 明朝" w:cs="Arial" w:hint="eastAsia"/>
          <w:bCs/>
          <w:color w:val="000000"/>
          <w:szCs w:val="21"/>
        </w:rPr>
        <w:t>超分子サイエンス</w:t>
      </w:r>
      <w:r w:rsidRPr="00EC5F21">
        <w:rPr>
          <w:rFonts w:ascii="ＭＳ 明朝" w:hAnsi="ＭＳ 明朝" w:cs="Arial"/>
          <w:bCs/>
          <w:color w:val="000000"/>
          <w:szCs w:val="21"/>
        </w:rPr>
        <w:t>&amp;</w:t>
      </w:r>
      <w:r w:rsidRPr="00EC5F21">
        <w:rPr>
          <w:rFonts w:ascii="ＭＳ 明朝" w:hAnsi="ＭＳ 明朝" w:cs="Arial" w:hint="eastAsia"/>
          <w:bCs/>
          <w:color w:val="000000"/>
          <w:szCs w:val="21"/>
        </w:rPr>
        <w:t>テクノロジー」</w:t>
      </w:r>
      <w:r w:rsidRPr="00EC5F21">
        <w:rPr>
          <w:rFonts w:ascii="ＭＳ 明朝" w:hAnsi="ＭＳ 明朝" w:cs="Arial" w:hint="eastAsia"/>
          <w:szCs w:val="21"/>
        </w:rPr>
        <w:t>エヌ・ティー・エス</w:t>
      </w:r>
    </w:p>
    <w:p w:rsidR="00AE0FAA" w:rsidRPr="00EC5F21" w:rsidRDefault="00AE0FAA" w:rsidP="00244A75">
      <w:pPr>
        <w:rPr>
          <w:rFonts w:ascii="ＭＳ 明朝" w:cs="Arial"/>
          <w:bCs/>
          <w:color w:val="000000"/>
          <w:szCs w:val="21"/>
        </w:rPr>
      </w:pPr>
      <w:r w:rsidRPr="00EC5F21">
        <w:rPr>
          <w:rFonts w:ascii="ＭＳ 明朝" w:hAnsi="ＭＳ 明朝" w:cs="Arial"/>
          <w:szCs w:val="21"/>
        </w:rPr>
        <w:t xml:space="preserve">     </w:t>
      </w:r>
      <w:r w:rsidRPr="00EC5F21">
        <w:rPr>
          <w:rFonts w:ascii="ＭＳ 明朝" w:hAnsi="ＭＳ 明朝" w:cs="Arial" w:hint="eastAsia"/>
          <w:szCs w:val="21"/>
        </w:rPr>
        <w:t>「</w:t>
      </w:r>
      <w:r w:rsidRPr="00EC5F21">
        <w:rPr>
          <w:rFonts w:ascii="ＭＳ 明朝" w:hAnsi="ＭＳ 明朝" w:cs="Arial" w:hint="eastAsia"/>
          <w:bCs/>
          <w:color w:val="000000"/>
          <w:szCs w:val="21"/>
        </w:rPr>
        <w:t>自己組織化ナノマテリアル」</w:t>
      </w:r>
      <w:r w:rsidRPr="00EC5F21">
        <w:rPr>
          <w:rFonts w:ascii="ＭＳ 明朝" w:hAnsi="ＭＳ 明朝" w:hint="eastAsia"/>
          <w:szCs w:val="21"/>
        </w:rPr>
        <w:t>（共著）</w:t>
      </w:r>
      <w:r w:rsidRPr="00EC5F21">
        <w:rPr>
          <w:rFonts w:ascii="ＭＳ 明朝" w:hAnsi="ＭＳ 明朝" w:cs="Arial" w:hint="eastAsia"/>
          <w:bCs/>
          <w:color w:val="000000"/>
          <w:szCs w:val="21"/>
        </w:rPr>
        <w:t>フロンティア出版など</w:t>
      </w:r>
    </w:p>
    <w:p w:rsidR="00AE0FAA" w:rsidRPr="00EC5F21" w:rsidRDefault="00AE0FAA" w:rsidP="00244A75">
      <w:pPr>
        <w:rPr>
          <w:rFonts w:ascii="ＭＳ 明朝" w:cs="Arial"/>
          <w:bCs/>
          <w:color w:val="000000"/>
          <w:szCs w:val="21"/>
        </w:rPr>
      </w:pPr>
    </w:p>
    <w:p w:rsidR="00AE0FAA" w:rsidRPr="00F4461B" w:rsidRDefault="00AE0FAA" w:rsidP="00244A75">
      <w:pPr>
        <w:rPr>
          <w:rFonts w:ascii="ＭＳ 明朝" w:cs="Arial"/>
          <w:bCs/>
          <w:color w:val="000000"/>
          <w:szCs w:val="21"/>
        </w:rPr>
      </w:pPr>
      <w:r w:rsidRPr="00F4461B">
        <w:rPr>
          <w:rFonts w:ascii="ＭＳ 明朝" w:hAnsi="ＭＳ 明朝" w:cs="Arial" w:hint="eastAsia"/>
          <w:bCs/>
          <w:color w:val="000000"/>
          <w:szCs w:val="21"/>
        </w:rPr>
        <w:t>会場案内　北九州イノベーションギャラリー</w:t>
      </w:r>
    </w:p>
    <w:p w:rsidR="00AE0FAA" w:rsidRPr="00F4461B" w:rsidRDefault="00327A14" w:rsidP="00244A75">
      <w:pPr>
        <w:rPr>
          <w:rFonts w:ascii="ＭＳ 明朝" w:cs="Arial"/>
          <w:bCs/>
          <w:color w:val="000000"/>
          <w:szCs w:val="21"/>
        </w:rPr>
      </w:pPr>
      <w:r>
        <w:rPr>
          <w:noProof/>
        </w:rPr>
        <w:drawing>
          <wp:anchor distT="0" distB="0" distL="114300" distR="114300" simplePos="0" relativeHeight="251656192" behindDoc="0" locked="0" layoutInCell="1" allowOverlap="1">
            <wp:simplePos x="0" y="0"/>
            <wp:positionH relativeFrom="column">
              <wp:posOffset>3341370</wp:posOffset>
            </wp:positionH>
            <wp:positionV relativeFrom="paragraph">
              <wp:posOffset>41910</wp:posOffset>
            </wp:positionV>
            <wp:extent cx="2628900" cy="1971675"/>
            <wp:effectExtent l="0" t="0" r="0" b="9525"/>
            <wp:wrapNone/>
            <wp:docPr id="6" name="図 5" descr="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pic:spPr>
                </pic:pic>
              </a:graphicData>
            </a:graphic>
            <wp14:sizeRelH relativeFrom="page">
              <wp14:pctWidth>0</wp14:pctWidth>
            </wp14:sizeRelH>
            <wp14:sizeRelV relativeFrom="page">
              <wp14:pctHeight>0</wp14:pctHeight>
            </wp14:sizeRelV>
          </wp:anchor>
        </w:drawing>
      </w:r>
      <w:r w:rsidR="00AE0FAA" w:rsidRPr="00F4461B">
        <w:rPr>
          <w:rFonts w:ascii="ＭＳ 明朝" w:hAnsi="ＭＳ 明朝" w:cs="Arial" w:hint="eastAsia"/>
          <w:bCs/>
          <w:color w:val="000000"/>
          <w:szCs w:val="21"/>
        </w:rPr>
        <w:t>（北九州市八幡東区東田</w:t>
      </w:r>
      <w:r w:rsidR="00AE0FAA" w:rsidRPr="00F4461B">
        <w:rPr>
          <w:rFonts w:ascii="ＭＳ 明朝" w:hAnsi="ＭＳ 明朝" w:cs="Arial"/>
          <w:bCs/>
          <w:color w:val="000000"/>
          <w:szCs w:val="21"/>
        </w:rPr>
        <w:t>2-2-11</w:t>
      </w:r>
      <w:r w:rsidR="00AE0FAA" w:rsidRPr="00F4461B">
        <w:rPr>
          <w:rFonts w:ascii="ＭＳ 明朝" w:hAnsi="ＭＳ 明朝" w:cs="Arial" w:hint="eastAsia"/>
          <w:bCs/>
          <w:color w:val="000000"/>
          <w:szCs w:val="21"/>
        </w:rPr>
        <w:t>、</w:t>
      </w:r>
      <w:r w:rsidR="00AE0FAA" w:rsidRPr="00F4461B">
        <w:rPr>
          <w:rFonts w:ascii="ＭＳ 明朝" w:hAnsi="ＭＳ 明朝" w:cs="Arial"/>
          <w:bCs/>
          <w:color w:val="000000"/>
          <w:szCs w:val="21"/>
        </w:rPr>
        <w:t>TEL 093-663-5411</w:t>
      </w:r>
      <w:r w:rsidR="00AE0FAA" w:rsidRPr="00F4461B">
        <w:rPr>
          <w:rFonts w:ascii="ＭＳ 明朝" w:hAnsi="ＭＳ 明朝" w:cs="Arial" w:hint="eastAsia"/>
          <w:bCs/>
          <w:color w:val="000000"/>
          <w:szCs w:val="21"/>
        </w:rPr>
        <w:t>）</w:t>
      </w:r>
    </w:p>
    <w:p w:rsidR="00AE0FAA" w:rsidRPr="00F4461B" w:rsidRDefault="00327A14" w:rsidP="00244A75">
      <w:pPr>
        <w:rPr>
          <w:rFonts w:ascii="ＭＳ 明朝" w:cs="Arial"/>
          <w:bCs/>
          <w:color w:val="000000"/>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89535</wp:posOffset>
                </wp:positionV>
                <wp:extent cx="2867025" cy="431800"/>
                <wp:effectExtent l="3810" t="3810" r="5715"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31800"/>
                        </a:xfrm>
                        <a:prstGeom prst="rect">
                          <a:avLst/>
                        </a:prstGeom>
                        <a:gradFill rotWithShape="1">
                          <a:gsLst>
                            <a:gs pos="0">
                              <a:srgbClr val="92D050">
                                <a:gamma/>
                                <a:shade val="90588"/>
                                <a:invGamma/>
                              </a:srgbClr>
                            </a:gs>
                            <a:gs pos="50000">
                              <a:srgbClr val="92D050">
                                <a:alpha val="50000"/>
                              </a:srgbClr>
                            </a:gs>
                            <a:gs pos="100000">
                              <a:srgbClr val="92D050">
                                <a:gamma/>
                                <a:shade val="90588"/>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FAA" w:rsidRPr="00C0029C" w:rsidRDefault="00AE0FAA">
                            <w:pPr>
                              <w:rPr>
                                <w:rFonts w:ascii="ＭＳ ゴシック" w:eastAsia="ＭＳ ゴシック" w:hAnsi="ＭＳ ゴシック"/>
                                <w:b/>
                                <w:sz w:val="24"/>
                                <w:szCs w:val="24"/>
                              </w:rPr>
                            </w:pPr>
                            <w:r w:rsidRPr="00C0029C">
                              <w:rPr>
                                <w:rFonts w:ascii="ＭＳ ゴシック" w:eastAsia="ＭＳ ゴシック" w:hAnsi="ＭＳ ゴシック" w:hint="eastAsia"/>
                                <w:b/>
                                <w:sz w:val="24"/>
                                <w:szCs w:val="24"/>
                              </w:rPr>
                              <w:t>交通アクセス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5pt;margin-top:7.05pt;width:225.7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gt8wIAAGIGAAAOAAAAZHJzL2Uyb0RvYy54bWysVVtv0zAUfkfiP1h+73IhbZNo6bStdEIa&#10;F2lDPLuJk1g4trHdpgPx3zm2264DMSEgD64vx5/P5ftOzy92A0dbqg2TosLJWYwRFbVsmOgq/PF+&#10;NckxMpaIhnApaIUfqMEXi5cvzkdV0lT2kjdUIwARphxVhXtrVRlFpu7pQMyZVFTAYSv1QCwsdRc1&#10;moyAPvAojeNZNErdKC1ragzsLsMhXnj8tqW1fd+2hlrEKwy+WT9qP67dGC3OSdlponpW790gf+HF&#10;QJiAR49QS2IJ2mj2C9TAai2NbO1ZLYdIti2rqY8Boknin6K564miPhZIjlHHNJn/B1u/237QiDUV&#10;nmIkyAAluqc7i67kDs1cdkZlSjC6U2Bmd7ANVfaRGnUr688GCXndE9HRS63l2FPSgHeJuxmdXA04&#10;xoGsx7eygWfIxkoPtGv14FIHyUCADlV6OFbGuVLDZprP5nEKLtZwlr1K8tiXLiLl4bbSxt5QOSA3&#10;qbCGynt0sr011nlDyoPJvk7NinGOtLSfmO19qg+hdQbueCuDlIR44hCx7tbXXKMtATIV6TKehv2O&#10;DAPxRDI9aej+PJ7meaAXE9ubvQl4YQKK96gzp69MY/iefYlw1ZOAH4xDYL+HTBzk85j/5j0EdMwW&#10;ZwIBE4BKWXgWmZpwCtwKfPDq8Fl3UXPhRiFdFUIYYQdKvs++K77X0LciSbP4Ki0mq1k+n2SrbDop&#10;5nE+iZPiqpjFWZEtV99d5pKs7FnTUHHLBD3oOcn+TC/7zhKU6BWNRij0FHjnXDWSs6P3+5SHWvho&#10;D4R8YjYwC+2Ns6HCQFn4AiOcTF6LxnPGEsbDPHrqvmcI5ODw67PiReV0FBRld+udV6/PsBPcWjYP&#10;oDKgtZcStGaY9FJ/xWiENldh82VDNMWIvxHA7HmWFiAr6xd5XoD69OnB+uSAiBqAKmwxlNlNr23o&#10;pBulWdfDO6EzCHkJ2m6Zl92jTxCHW0AjC9wPTdd1ytO1t3r8a1j8AAAA//8DAFBLAwQUAAYACAAA&#10;ACEADX7IwNoAAAAHAQAADwAAAGRycy9kb3ducmV2LnhtbEyOwU6DQBCG7ya+w2ZMvBi7FCkhlKUh&#10;Gk+eaE3PW3YKRHYW2W2hb+940tNk5vvzz1fsFjuIK06+d6RgvYpAIDXO9NQq+Dy8P2cgfNBk9OAI&#10;FdzQw668vyt0btxMNV73oRVcQj7XCroQxlxK33RotV+5EYnZ2U1WB16nVppJz1xuBxlHUSqt7ok/&#10;dHrE1w6br/3FKpDHtHaYHG9vmyX7+H6q7VxVsVKPD0u1BRFwCX9h+NVndSjZ6eQuZLwYFMRrDvI5&#10;4ck42bykIE4KMgayLOR///IHAAD//wMAUEsBAi0AFAAGAAgAAAAhALaDOJL+AAAA4QEAABMAAAAA&#10;AAAAAAAAAAAAAAAAAFtDb250ZW50X1R5cGVzXS54bWxQSwECLQAUAAYACAAAACEAOP0h/9YAAACU&#10;AQAACwAAAAAAAAAAAAAAAAAvAQAAX3JlbHMvLnJlbHNQSwECLQAUAAYACAAAACEAniTYLfMCAABi&#10;BgAADgAAAAAAAAAAAAAAAAAuAgAAZHJzL2Uyb0RvYy54bWxQSwECLQAUAAYACAAAACEADX7IwNoA&#10;AAAHAQAADwAAAAAAAAAAAAAAAABNBQAAZHJzL2Rvd25yZXYueG1sUEsFBgAAAAAEAAQA8wAAAFQG&#10;AAAAAA==&#10;" fillcolor="#84bc48" stroked="f">
                <v:fill color2="#92d050" o:opacity2=".5" rotate="t" focus="50%" type="gradient"/>
                <v:textbox inset="5.85pt,.7pt,5.85pt,.7pt">
                  <w:txbxContent>
                    <w:p w:rsidR="00AE0FAA" w:rsidRPr="00C0029C" w:rsidRDefault="00AE0FAA">
                      <w:pPr>
                        <w:rPr>
                          <w:rFonts w:ascii="ＭＳ ゴシック" w:eastAsia="ＭＳ ゴシック" w:hAnsi="ＭＳ ゴシック"/>
                          <w:b/>
                          <w:sz w:val="24"/>
                          <w:szCs w:val="24"/>
                        </w:rPr>
                      </w:pPr>
                      <w:r w:rsidRPr="00C0029C">
                        <w:rPr>
                          <w:rFonts w:ascii="ＭＳ ゴシック" w:eastAsia="ＭＳ ゴシック" w:hAnsi="ＭＳ ゴシック" w:hint="eastAsia"/>
                          <w:b/>
                          <w:sz w:val="24"/>
                          <w:szCs w:val="24"/>
                        </w:rPr>
                        <w:t>交通アクセス</w:t>
                      </w:r>
                    </w:p>
                  </w:txbxContent>
                </v:textbox>
              </v:shape>
            </w:pict>
          </mc:Fallback>
        </mc:AlternateContent>
      </w:r>
    </w:p>
    <w:p w:rsidR="00AE0FAA" w:rsidRPr="00F4461B" w:rsidRDefault="00AE0FAA" w:rsidP="00244A75">
      <w:pPr>
        <w:rPr>
          <w:rFonts w:ascii="ＭＳ 明朝" w:cs="Arial"/>
          <w:bCs/>
          <w:color w:val="000000"/>
          <w:szCs w:val="21"/>
        </w:rPr>
      </w:pPr>
    </w:p>
    <w:p w:rsidR="00AE0FAA" w:rsidRPr="00F4461B" w:rsidRDefault="00AE0FAA" w:rsidP="00244A75">
      <w:pPr>
        <w:rPr>
          <w:rFonts w:ascii="ＭＳ 明朝"/>
          <w:noProof/>
          <w:color w:val="222222"/>
          <w:sz w:val="20"/>
          <w:szCs w:val="20"/>
        </w:rPr>
      </w:pPr>
    </w:p>
    <w:p w:rsidR="00AE0FAA" w:rsidRPr="00211C27" w:rsidRDefault="00AE0FAA" w:rsidP="00277519">
      <w:pPr>
        <w:pStyle w:val="ac"/>
        <w:numPr>
          <w:ilvl w:val="0"/>
          <w:numId w:val="2"/>
        </w:numPr>
        <w:ind w:leftChars="0"/>
        <w:rPr>
          <w:rFonts w:ascii="ＭＳ 明朝"/>
          <w:noProof/>
          <w:color w:val="222222"/>
          <w:szCs w:val="21"/>
        </w:rPr>
      </w:pPr>
      <w:r w:rsidRPr="00211C27">
        <w:rPr>
          <w:rFonts w:ascii="ＭＳ 明朝" w:hAnsi="ＭＳ 明朝" w:hint="eastAsia"/>
          <w:noProof/>
          <w:color w:val="222222"/>
          <w:szCs w:val="21"/>
        </w:rPr>
        <w:t>ＪＲスペースワールド駅下車、徒歩約</w:t>
      </w:r>
      <w:r w:rsidRPr="00211C27">
        <w:rPr>
          <w:rFonts w:ascii="ＭＳ 明朝" w:hAnsi="ＭＳ 明朝"/>
          <w:noProof/>
          <w:color w:val="222222"/>
          <w:szCs w:val="21"/>
        </w:rPr>
        <w:t>5</w:t>
      </w:r>
      <w:r w:rsidRPr="00211C27">
        <w:rPr>
          <w:rFonts w:ascii="ＭＳ 明朝" w:hAnsi="ＭＳ 明朝" w:hint="eastAsia"/>
          <w:noProof/>
          <w:color w:val="222222"/>
          <w:szCs w:val="21"/>
        </w:rPr>
        <w:t>分</w:t>
      </w:r>
    </w:p>
    <w:p w:rsidR="00AE0FAA" w:rsidRPr="00211C27" w:rsidRDefault="00AE0FAA" w:rsidP="00277519">
      <w:pPr>
        <w:pStyle w:val="ac"/>
        <w:numPr>
          <w:ilvl w:val="0"/>
          <w:numId w:val="2"/>
        </w:numPr>
        <w:ind w:leftChars="0"/>
        <w:rPr>
          <w:rFonts w:ascii="ＭＳ 明朝"/>
          <w:noProof/>
          <w:color w:val="222222"/>
          <w:szCs w:val="21"/>
        </w:rPr>
      </w:pPr>
      <w:r w:rsidRPr="00211C27">
        <w:rPr>
          <w:rFonts w:ascii="ＭＳ 明朝" w:hAnsi="ＭＳ 明朝" w:hint="eastAsia"/>
          <w:noProof/>
          <w:color w:val="222222"/>
          <w:szCs w:val="21"/>
        </w:rPr>
        <w:t>北九州空港→ＪＲ小倉駅（バスで</w:t>
      </w:r>
      <w:r w:rsidRPr="00211C27">
        <w:rPr>
          <w:rFonts w:ascii="ＭＳ 明朝" w:hAnsi="ＭＳ 明朝"/>
          <w:noProof/>
          <w:color w:val="222222"/>
          <w:szCs w:val="21"/>
        </w:rPr>
        <w:t>35</w:t>
      </w:r>
      <w:r w:rsidRPr="00211C27">
        <w:rPr>
          <w:rFonts w:ascii="ＭＳ 明朝" w:hAnsi="ＭＳ 明朝" w:hint="eastAsia"/>
          <w:noProof/>
          <w:color w:val="222222"/>
          <w:szCs w:val="21"/>
        </w:rPr>
        <w:t>分）</w:t>
      </w:r>
    </w:p>
    <w:p w:rsidR="00AE0FAA" w:rsidRPr="00211C27" w:rsidRDefault="00AE0FAA" w:rsidP="00211C27">
      <w:pPr>
        <w:ind w:firstLineChars="200" w:firstLine="386"/>
        <w:rPr>
          <w:rFonts w:ascii="ＭＳ 明朝"/>
          <w:noProof/>
          <w:color w:val="222222"/>
          <w:szCs w:val="21"/>
        </w:rPr>
      </w:pPr>
      <w:r w:rsidRPr="00211C27">
        <w:rPr>
          <w:rFonts w:ascii="ＭＳ 明朝" w:hAnsi="ＭＳ 明朝" w:hint="eastAsia"/>
          <w:noProof/>
          <w:color w:val="222222"/>
          <w:szCs w:val="21"/>
        </w:rPr>
        <w:t>→ＪＲスペースワールド駅（ＪＲ</w:t>
      </w:r>
      <w:r w:rsidRPr="00211C27">
        <w:rPr>
          <w:rFonts w:ascii="ＭＳ 明朝" w:hAnsi="ＭＳ 明朝"/>
          <w:noProof/>
          <w:color w:val="222222"/>
          <w:szCs w:val="21"/>
        </w:rPr>
        <w:t>10</w:t>
      </w:r>
      <w:r w:rsidRPr="00211C27">
        <w:rPr>
          <w:rFonts w:ascii="ＭＳ 明朝" w:hAnsi="ＭＳ 明朝" w:hint="eastAsia"/>
          <w:noProof/>
          <w:color w:val="222222"/>
          <w:szCs w:val="21"/>
        </w:rPr>
        <w:t>分）</w:t>
      </w:r>
    </w:p>
    <w:p w:rsidR="00AE0FAA" w:rsidRPr="00211C27" w:rsidRDefault="00AE0FAA" w:rsidP="004917E6">
      <w:pPr>
        <w:pStyle w:val="ac"/>
        <w:numPr>
          <w:ilvl w:val="0"/>
          <w:numId w:val="2"/>
        </w:numPr>
        <w:ind w:leftChars="0"/>
        <w:rPr>
          <w:rFonts w:ascii="ＭＳ 明朝"/>
          <w:noProof/>
          <w:color w:val="222222"/>
          <w:szCs w:val="21"/>
        </w:rPr>
      </w:pPr>
      <w:r w:rsidRPr="00211C27">
        <w:rPr>
          <w:rFonts w:ascii="ＭＳ 明朝" w:hAnsi="ＭＳ 明朝" w:hint="eastAsia"/>
          <w:noProof/>
          <w:color w:val="222222"/>
          <w:szCs w:val="21"/>
        </w:rPr>
        <w:t>福岡空港→ＪＲ博多駅（福岡市営地下鉄で</w:t>
      </w:r>
      <w:r w:rsidRPr="00211C27">
        <w:rPr>
          <w:rFonts w:ascii="ＭＳ 明朝" w:hAnsi="ＭＳ 明朝"/>
          <w:noProof/>
          <w:color w:val="222222"/>
          <w:szCs w:val="21"/>
        </w:rPr>
        <w:t>5</w:t>
      </w:r>
      <w:r w:rsidRPr="00211C27">
        <w:rPr>
          <w:rFonts w:ascii="ＭＳ 明朝" w:hAnsi="ＭＳ 明朝" w:hint="eastAsia"/>
          <w:noProof/>
          <w:color w:val="222222"/>
          <w:szCs w:val="21"/>
        </w:rPr>
        <w:t>分）</w:t>
      </w:r>
    </w:p>
    <w:p w:rsidR="00AE0FAA" w:rsidRPr="00211C27" w:rsidRDefault="00AE0FAA" w:rsidP="004917E6">
      <w:pPr>
        <w:pStyle w:val="ac"/>
        <w:ind w:leftChars="0" w:left="360"/>
        <w:rPr>
          <w:rFonts w:ascii="ＭＳ 明朝"/>
          <w:noProof/>
          <w:color w:val="222222"/>
          <w:szCs w:val="21"/>
        </w:rPr>
      </w:pPr>
      <w:r w:rsidRPr="00211C27">
        <w:rPr>
          <w:rFonts w:ascii="ＭＳ 明朝" w:hAnsi="ＭＳ 明朝" w:hint="eastAsia"/>
          <w:noProof/>
          <w:color w:val="222222"/>
          <w:szCs w:val="21"/>
        </w:rPr>
        <w:t>→ＪＲスペースワールド駅（ＪＲ快速</w:t>
      </w:r>
      <w:r w:rsidRPr="00211C27">
        <w:rPr>
          <w:rFonts w:ascii="ＭＳ 明朝" w:hAnsi="ＭＳ 明朝"/>
          <w:noProof/>
          <w:color w:val="222222"/>
          <w:szCs w:val="21"/>
        </w:rPr>
        <w:t>6</w:t>
      </w:r>
      <w:r w:rsidRPr="00211C27">
        <w:rPr>
          <w:rFonts w:ascii="ＭＳ 明朝"/>
          <w:noProof/>
          <w:color w:val="222222"/>
          <w:szCs w:val="21"/>
        </w:rPr>
        <w:t>0</w:t>
      </w:r>
      <w:r w:rsidRPr="00211C27">
        <w:rPr>
          <w:rFonts w:ascii="ＭＳ 明朝" w:hAnsi="ＭＳ 明朝" w:hint="eastAsia"/>
          <w:noProof/>
          <w:color w:val="222222"/>
          <w:szCs w:val="21"/>
        </w:rPr>
        <w:t>分）</w:t>
      </w:r>
    </w:p>
    <w:p w:rsidR="00AE0FAA" w:rsidRDefault="00AE0FAA" w:rsidP="001174E3">
      <w:pPr>
        <w:rPr>
          <w:rFonts w:ascii="ＭＳ 明朝"/>
          <w:noProof/>
          <w:color w:val="222222"/>
          <w:sz w:val="20"/>
          <w:szCs w:val="20"/>
        </w:rPr>
      </w:pPr>
      <w:r>
        <w:rPr>
          <w:rFonts w:ascii="ＭＳ 明朝" w:hAnsi="ＭＳ 明朝" w:hint="eastAsia"/>
          <w:noProof/>
          <w:color w:val="222222"/>
          <w:sz w:val="20"/>
          <w:szCs w:val="20"/>
        </w:rPr>
        <w:t>④　自家用車の方は、「東田博物館ゾーン共同駐車場」</w:t>
      </w:r>
    </w:p>
    <w:p w:rsidR="00AE0FAA" w:rsidRDefault="00AE0FAA" w:rsidP="004405A5">
      <w:pPr>
        <w:ind w:firstLineChars="100" w:firstLine="183"/>
        <w:rPr>
          <w:rFonts w:ascii="ＭＳ 明朝"/>
          <w:noProof/>
          <w:color w:val="222222"/>
          <w:sz w:val="20"/>
          <w:szCs w:val="20"/>
        </w:rPr>
      </w:pPr>
      <w:r>
        <w:rPr>
          <w:rFonts w:ascii="ＭＳ 明朝" w:hAnsi="ＭＳ 明朝" w:hint="eastAsia"/>
          <w:noProof/>
          <w:color w:val="222222"/>
          <w:sz w:val="20"/>
          <w:szCs w:val="20"/>
        </w:rPr>
        <w:t>（有料）　をご利用ください。</w:t>
      </w:r>
    </w:p>
    <w:p w:rsidR="00AE0FAA" w:rsidRPr="00F4461B" w:rsidRDefault="00AE0FAA" w:rsidP="00244A75">
      <w:pPr>
        <w:rPr>
          <w:rFonts w:ascii="ＭＳ 明朝"/>
          <w:noProof/>
          <w:color w:val="222222"/>
          <w:sz w:val="20"/>
          <w:szCs w:val="20"/>
        </w:rPr>
      </w:pPr>
    </w:p>
    <w:p w:rsidR="00AE0FAA" w:rsidRPr="00B33656" w:rsidRDefault="00AE0FAA" w:rsidP="00B610C6">
      <w:pPr>
        <w:rPr>
          <w:rFonts w:ascii="ＭＳ 明朝"/>
          <w:b/>
          <w:szCs w:val="21"/>
        </w:rPr>
      </w:pPr>
      <w:r w:rsidRPr="00211C27">
        <w:rPr>
          <w:rFonts w:ascii="ＭＳ ゴシック" w:eastAsia="ＭＳ ゴシック" w:hAnsi="ＭＳ ゴシック" w:hint="eastAsia"/>
          <w:b/>
          <w:szCs w:val="21"/>
        </w:rPr>
        <w:t xml:space="preserve">参加申し込み　　</w:t>
      </w:r>
      <w:r>
        <w:rPr>
          <w:rFonts w:ascii="ＭＳ ゴシック" w:eastAsia="ＭＳ ゴシック" w:hAnsi="ＭＳ ゴシック" w:hint="eastAsia"/>
          <w:b/>
          <w:szCs w:val="21"/>
        </w:rPr>
        <w:t>技術士参加費（</w:t>
      </w:r>
      <w:r w:rsidRPr="00211C27">
        <w:rPr>
          <w:rFonts w:ascii="ＭＳ ゴシック" w:eastAsia="ＭＳ ゴシック" w:hAnsi="ＭＳ ゴシック" w:hint="eastAsia"/>
          <w:b/>
          <w:szCs w:val="21"/>
        </w:rPr>
        <w:t>昼食代</w:t>
      </w:r>
      <w:r>
        <w:rPr>
          <w:rFonts w:ascii="ＭＳ ゴシック" w:eastAsia="ＭＳ ゴシック" w:hAnsi="ＭＳ ゴシック" w:hint="eastAsia"/>
          <w:b/>
          <w:szCs w:val="21"/>
        </w:rPr>
        <w:t>を含む</w:t>
      </w:r>
      <w:r w:rsidRPr="00211C27">
        <w:rPr>
          <w:rFonts w:ascii="ＭＳ ゴシック" w:eastAsia="ＭＳ ゴシック" w:hAnsi="ＭＳ ゴシック" w:hint="eastAsia"/>
          <w:b/>
          <w:szCs w:val="21"/>
        </w:rPr>
        <w:t xml:space="preserve">）　</w:t>
      </w:r>
      <w:r w:rsidRPr="00211C27">
        <w:rPr>
          <w:rFonts w:ascii="ＭＳ ゴシック" w:eastAsia="ＭＳ ゴシック" w:hAnsi="ＭＳ ゴシック"/>
          <w:b/>
          <w:szCs w:val="21"/>
        </w:rPr>
        <w:t>3,000</w:t>
      </w:r>
      <w:r w:rsidRPr="00211C27">
        <w:rPr>
          <w:rFonts w:ascii="ＭＳ ゴシック" w:eastAsia="ＭＳ ゴシック" w:hAnsi="ＭＳ ゴシック" w:hint="eastAsia"/>
          <w:b/>
          <w:szCs w:val="21"/>
        </w:rPr>
        <w:t>円</w:t>
      </w:r>
      <w:r w:rsidRPr="00F4461B">
        <w:rPr>
          <w:rFonts w:ascii="ＭＳ 明朝" w:hAnsi="ＭＳ 明朝" w:hint="eastAsia"/>
          <w:b/>
          <w:szCs w:val="21"/>
        </w:rPr>
        <w:t xml:space="preserve">　　</w:t>
      </w:r>
      <w:r>
        <w:rPr>
          <w:rFonts w:ascii="ＭＳ 明朝" w:hAnsi="ＭＳ 明朝" w:hint="eastAsia"/>
          <w:szCs w:val="21"/>
        </w:rPr>
        <w:t>参加者</w:t>
      </w:r>
      <w:r w:rsidRPr="00F4461B">
        <w:rPr>
          <w:rFonts w:ascii="ＭＳ 明朝" w:hAnsi="ＭＳ 明朝" w:hint="eastAsia"/>
          <w:szCs w:val="21"/>
        </w:rPr>
        <w:t>には</w:t>
      </w:r>
      <w:r w:rsidRPr="00F4461B">
        <w:rPr>
          <w:rFonts w:ascii="ＭＳ 明朝" w:hAnsi="ＭＳ 明朝"/>
          <w:szCs w:val="21"/>
        </w:rPr>
        <w:t>CPD</w:t>
      </w:r>
      <w:r w:rsidRPr="00F4461B">
        <w:rPr>
          <w:rFonts w:ascii="ＭＳ 明朝" w:hAnsi="ＭＳ 明朝" w:hint="eastAsia"/>
          <w:szCs w:val="21"/>
        </w:rPr>
        <w:t>認定証を進呈します</w:t>
      </w:r>
      <w:r>
        <w:rPr>
          <w:rFonts w:ascii="ＭＳ 明朝" w:hAnsi="ＭＳ 明朝" w:hint="eastAsia"/>
          <w:szCs w:val="21"/>
        </w:rPr>
        <w:t>。</w:t>
      </w:r>
    </w:p>
    <w:p w:rsidR="00AE0FAA" w:rsidRPr="00FD1CE1" w:rsidRDefault="00AE0FAA" w:rsidP="00FD1CE1">
      <w:pPr>
        <w:ind w:firstLineChars="800" w:firstLine="1549"/>
        <w:rPr>
          <w:rFonts w:ascii="ＭＳ 明朝"/>
          <w:b/>
          <w:szCs w:val="21"/>
        </w:rPr>
      </w:pPr>
      <w:r w:rsidRPr="00FD1CE1">
        <w:rPr>
          <w:rFonts w:ascii="ＭＳ 明朝" w:hAnsi="ＭＳ 明朝" w:hint="eastAsia"/>
          <w:b/>
          <w:szCs w:val="21"/>
        </w:rPr>
        <w:t>一般参加費</w:t>
      </w:r>
      <w:r>
        <w:rPr>
          <w:rFonts w:ascii="ＭＳ 明朝" w:hAnsi="ＭＳ 明朝" w:hint="eastAsia"/>
          <w:b/>
          <w:szCs w:val="21"/>
        </w:rPr>
        <w:t>（昼食なし）【</w:t>
      </w:r>
      <w:r w:rsidRPr="00FD1CE1">
        <w:rPr>
          <w:rFonts w:ascii="ＭＳ 明朝" w:hAnsi="ＭＳ 明朝" w:hint="eastAsia"/>
          <w:b/>
          <w:szCs w:val="21"/>
        </w:rPr>
        <w:t>資料代とし</w:t>
      </w:r>
      <w:r>
        <w:rPr>
          <w:rFonts w:ascii="ＭＳ 明朝" w:hAnsi="ＭＳ 明朝" w:hint="eastAsia"/>
          <w:b/>
          <w:szCs w:val="21"/>
        </w:rPr>
        <w:t>て</w:t>
      </w:r>
      <w:r w:rsidRPr="00FD1CE1">
        <w:rPr>
          <w:rFonts w:ascii="ＭＳ 明朝" w:hAnsi="ＭＳ 明朝"/>
          <w:b/>
          <w:szCs w:val="21"/>
        </w:rPr>
        <w:t>1,000</w:t>
      </w:r>
      <w:r w:rsidRPr="00FD1CE1">
        <w:rPr>
          <w:rFonts w:ascii="ＭＳ 明朝" w:hAnsi="ＭＳ 明朝" w:hint="eastAsia"/>
          <w:b/>
          <w:szCs w:val="21"/>
        </w:rPr>
        <w:t>円，学生は</w:t>
      </w:r>
      <w:r>
        <w:rPr>
          <w:rFonts w:ascii="ＭＳ 明朝" w:hAnsi="ＭＳ 明朝" w:hint="eastAsia"/>
          <w:b/>
          <w:szCs w:val="21"/>
        </w:rPr>
        <w:t>無料】</w:t>
      </w:r>
    </w:p>
    <w:p w:rsidR="00AE0FAA" w:rsidRPr="00F4461B" w:rsidRDefault="00AE0FAA" w:rsidP="00FD1CE1">
      <w:pPr>
        <w:rPr>
          <w:rFonts w:ascii="ＭＳ 明朝"/>
          <w:szCs w:val="21"/>
        </w:rPr>
      </w:pPr>
      <w:r w:rsidRPr="00F4461B">
        <w:rPr>
          <w:rFonts w:ascii="ＭＳ 明朝" w:hAnsi="ＭＳ 明朝"/>
          <w:szCs w:val="21"/>
        </w:rPr>
        <w:t>17</w:t>
      </w:r>
      <w:r w:rsidRPr="00F4461B">
        <w:rPr>
          <w:rFonts w:ascii="ＭＳ 明朝" w:hAnsi="ＭＳ 明朝" w:hint="eastAsia"/>
          <w:szCs w:val="21"/>
        </w:rPr>
        <w:t>：</w:t>
      </w:r>
      <w:r w:rsidRPr="00F4461B">
        <w:rPr>
          <w:rFonts w:ascii="ＭＳ 明朝" w:hAnsi="ＭＳ 明朝"/>
          <w:szCs w:val="21"/>
        </w:rPr>
        <w:t>15</w:t>
      </w:r>
      <w:r w:rsidRPr="00F4461B">
        <w:rPr>
          <w:rFonts w:ascii="ＭＳ 明朝" w:hAnsi="ＭＳ 明朝" w:hint="eastAsia"/>
          <w:szCs w:val="21"/>
        </w:rPr>
        <w:t xml:space="preserve">～　</w:t>
      </w:r>
      <w:r w:rsidRPr="00211C27">
        <w:rPr>
          <w:rFonts w:ascii="ＭＳ ゴシック" w:eastAsia="ＭＳ ゴシック" w:hAnsi="ＭＳ ゴシック" w:hint="eastAsia"/>
          <w:b/>
          <w:szCs w:val="21"/>
        </w:rPr>
        <w:t>交流会（費用：</w:t>
      </w:r>
      <w:r>
        <w:rPr>
          <w:rFonts w:ascii="ＭＳ ゴシック" w:eastAsia="ＭＳ ゴシック" w:hAnsi="ＭＳ ゴシック" w:hint="eastAsia"/>
          <w:b/>
          <w:szCs w:val="21"/>
        </w:rPr>
        <w:t>技術士，一般参加者共に、</w:t>
      </w:r>
      <w:r w:rsidRPr="00211C27">
        <w:rPr>
          <w:rFonts w:ascii="ＭＳ ゴシック" w:eastAsia="ＭＳ ゴシック" w:hAnsi="ＭＳ ゴシック"/>
          <w:b/>
          <w:szCs w:val="21"/>
        </w:rPr>
        <w:t>3,000</w:t>
      </w:r>
      <w:r w:rsidRPr="00211C27">
        <w:rPr>
          <w:rFonts w:ascii="ＭＳ ゴシック" w:eastAsia="ＭＳ ゴシック" w:hAnsi="ＭＳ ゴシック" w:hint="eastAsia"/>
          <w:b/>
          <w:szCs w:val="21"/>
        </w:rPr>
        <w:t>円）</w:t>
      </w:r>
      <w:r w:rsidRPr="00F4461B">
        <w:rPr>
          <w:rFonts w:ascii="ＭＳ 明朝" w:hAnsi="ＭＳ 明朝" w:hint="eastAsia"/>
          <w:szCs w:val="21"/>
        </w:rPr>
        <w:t>を予定しています。</w:t>
      </w:r>
    </w:p>
    <w:p w:rsidR="00AE0FAA" w:rsidRPr="00F4461B" w:rsidRDefault="00AE0FAA" w:rsidP="00B610C6">
      <w:pPr>
        <w:pStyle w:val="ac"/>
        <w:numPr>
          <w:ilvl w:val="0"/>
          <w:numId w:val="5"/>
        </w:numPr>
        <w:spacing w:line="240" w:lineRule="atLeast"/>
        <w:ind w:leftChars="0"/>
        <w:rPr>
          <w:rFonts w:ascii="ＭＳ 明朝" w:hAnsi="ＭＳ 明朝" w:cs="Century"/>
          <w:color w:val="000000"/>
          <w:kern w:val="0"/>
          <w:szCs w:val="21"/>
        </w:rPr>
      </w:pPr>
      <w:r w:rsidRPr="00F4461B">
        <w:rPr>
          <w:rFonts w:ascii="ＭＳ 明朝" w:hAnsi="ＭＳ 明朝" w:cs="MS-Mincho" w:hint="eastAsia"/>
          <w:color w:val="000000"/>
          <w:kern w:val="0"/>
          <w:szCs w:val="21"/>
        </w:rPr>
        <w:t>「</w:t>
      </w:r>
      <w:r w:rsidRPr="00F4461B">
        <w:rPr>
          <w:rFonts w:ascii="ＭＳ 明朝" w:hAnsi="ＭＳ 明朝" w:cs="Century"/>
          <w:color w:val="000000"/>
          <w:kern w:val="0"/>
          <w:szCs w:val="21"/>
        </w:rPr>
        <w:t xml:space="preserve">CPD </w:t>
      </w:r>
      <w:r w:rsidRPr="00F4461B">
        <w:rPr>
          <w:rFonts w:ascii="ＭＳ 明朝" w:hAnsi="ＭＳ 明朝" w:cs="MS-Mincho" w:hint="eastAsia"/>
          <w:color w:val="000000"/>
          <w:kern w:val="0"/>
          <w:szCs w:val="21"/>
        </w:rPr>
        <w:t>申込フォーム」⇒</w:t>
      </w:r>
      <w:r w:rsidRPr="00F4461B">
        <w:rPr>
          <w:rFonts w:ascii="ＭＳ 明朝" w:hAnsi="ＭＳ 明朝" w:cs="MS-Mincho"/>
          <w:color w:val="000000"/>
          <w:kern w:val="0"/>
          <w:szCs w:val="21"/>
        </w:rPr>
        <w:t xml:space="preserve"> </w:t>
      </w:r>
      <w:hyperlink r:id="rId11" w:history="1">
        <w:r w:rsidRPr="00F4461B">
          <w:rPr>
            <w:rStyle w:val="a3"/>
            <w:rFonts w:ascii="ＭＳ 明朝" w:hAnsi="ＭＳ 明朝" w:cs="Century"/>
            <w:kern w:val="0"/>
            <w:sz w:val="22"/>
          </w:rPr>
          <w:t>http://www.formzu.net/fgen.ex?ID=P</w:t>
        </w:r>
        <w:r>
          <w:rPr>
            <w:rStyle w:val="a3"/>
            <w:rFonts w:ascii="ＭＳ 明朝" w:hAnsi="ＭＳ 明朝" w:cs="Century"/>
            <w:kern w:val="0"/>
            <w:sz w:val="22"/>
          </w:rPr>
          <w:t>66718203</w:t>
        </w:r>
      </w:hyperlink>
      <w:r w:rsidRPr="00F4461B">
        <w:rPr>
          <w:rFonts w:ascii="ＭＳ 明朝" w:hAnsi="ＭＳ 明朝" w:cs="Century"/>
          <w:color w:val="0000FF"/>
          <w:kern w:val="0"/>
          <w:szCs w:val="21"/>
          <w:u w:val="single"/>
        </w:rPr>
        <w:t xml:space="preserve"> </w:t>
      </w:r>
      <w:r w:rsidRPr="00F4461B">
        <w:rPr>
          <w:rFonts w:ascii="ＭＳ 明朝" w:hAnsi="ＭＳ 明朝" w:cs="Century"/>
          <w:color w:val="000000"/>
          <w:kern w:val="0"/>
          <w:szCs w:val="21"/>
        </w:rPr>
        <w:t>(</w:t>
      </w:r>
      <w:r w:rsidRPr="00F4461B">
        <w:rPr>
          <w:rFonts w:ascii="ＭＳ 明朝" w:hAnsi="ＭＳ 明朝" w:cs="MS-Mincho" w:hint="eastAsia"/>
          <w:color w:val="000000"/>
          <w:kern w:val="0"/>
          <w:szCs w:val="21"/>
        </w:rPr>
        <w:t>推奨</w:t>
      </w:r>
      <w:r w:rsidRPr="00F4461B">
        <w:rPr>
          <w:rFonts w:ascii="ＭＳ 明朝" w:hAnsi="ＭＳ 明朝" w:cs="Century"/>
          <w:color w:val="000000"/>
          <w:kern w:val="0"/>
          <w:szCs w:val="21"/>
        </w:rPr>
        <w:t>)</w:t>
      </w:r>
    </w:p>
    <w:p w:rsidR="00AE0FAA" w:rsidRPr="00F4461B" w:rsidRDefault="00AE0FAA" w:rsidP="00B610C6">
      <w:pPr>
        <w:autoSpaceDE w:val="0"/>
        <w:autoSpaceDN w:val="0"/>
        <w:adjustRightInd w:val="0"/>
        <w:spacing w:line="240" w:lineRule="atLeast"/>
        <w:jc w:val="left"/>
        <w:rPr>
          <w:rFonts w:ascii="ＭＳ 明朝" w:cs="Century"/>
          <w:kern w:val="0"/>
          <w:sz w:val="22"/>
        </w:rPr>
      </w:pPr>
      <w:r w:rsidRPr="00F4461B">
        <w:rPr>
          <w:rFonts w:ascii="ＭＳ 明朝" w:hAnsi="ＭＳ 明朝" w:cs="MS-Mincho" w:hint="eastAsia"/>
          <w:color w:val="000000"/>
          <w:kern w:val="0"/>
          <w:szCs w:val="21"/>
        </w:rPr>
        <w:t>②</w:t>
      </w:r>
      <w:r w:rsidRPr="00F4461B">
        <w:rPr>
          <w:rFonts w:ascii="ＭＳ 明朝" w:hAnsi="ＭＳ 明朝" w:cs="MS-Mincho"/>
          <w:color w:val="000000"/>
          <w:kern w:val="0"/>
          <w:szCs w:val="21"/>
        </w:rPr>
        <w:t xml:space="preserve"> </w:t>
      </w:r>
      <w:r w:rsidRPr="00F4461B">
        <w:rPr>
          <w:rFonts w:ascii="ＭＳ 明朝" w:hAnsi="ＭＳ 明朝" w:cs="MS-Mincho" w:hint="eastAsia"/>
          <w:color w:val="000000"/>
          <w:kern w:val="0"/>
          <w:szCs w:val="21"/>
        </w:rPr>
        <w:t>九州本部ホームページ「</w:t>
      </w:r>
      <w:r w:rsidRPr="00F4461B">
        <w:rPr>
          <w:rFonts w:ascii="ＭＳ 明朝" w:hAnsi="ＭＳ 明朝" w:cs="Century"/>
          <w:color w:val="000000"/>
          <w:kern w:val="0"/>
          <w:szCs w:val="21"/>
        </w:rPr>
        <w:t xml:space="preserve">CPD </w:t>
      </w:r>
      <w:r w:rsidRPr="00F4461B">
        <w:rPr>
          <w:rFonts w:ascii="ＭＳ 明朝" w:hAnsi="ＭＳ 明朝" w:cs="MS-Mincho" w:hint="eastAsia"/>
          <w:color w:val="000000"/>
          <w:kern w:val="0"/>
          <w:szCs w:val="21"/>
        </w:rPr>
        <w:t>案内」から、</w:t>
      </w:r>
      <w:hyperlink r:id="rId12" w:history="1">
        <w:r w:rsidRPr="00F4461B">
          <w:rPr>
            <w:rStyle w:val="a3"/>
            <w:rFonts w:ascii="ＭＳ 明朝" w:hAnsi="ＭＳ 明朝" w:cs="Century"/>
            <w:kern w:val="0"/>
            <w:sz w:val="22"/>
          </w:rPr>
          <w:t>http://www.pekyushu.com/</w:t>
        </w:r>
      </w:hyperlink>
    </w:p>
    <w:p w:rsidR="00AE0FAA" w:rsidRPr="00F4461B" w:rsidRDefault="00AE0FAA" w:rsidP="00B610C6">
      <w:pPr>
        <w:autoSpaceDE w:val="0"/>
        <w:autoSpaceDN w:val="0"/>
        <w:adjustRightInd w:val="0"/>
        <w:spacing w:line="240" w:lineRule="atLeast"/>
        <w:jc w:val="left"/>
        <w:rPr>
          <w:rFonts w:ascii="ＭＳ 明朝" w:cs="MS-Mincho"/>
          <w:color w:val="000000"/>
          <w:kern w:val="0"/>
          <w:szCs w:val="21"/>
        </w:rPr>
      </w:pPr>
      <w:r w:rsidRPr="00F4461B">
        <w:rPr>
          <w:rFonts w:ascii="ＭＳ 明朝" w:hAnsi="ＭＳ 明朝" w:cs="MS-Mincho" w:hint="eastAsia"/>
          <w:color w:val="000000"/>
          <w:kern w:val="0"/>
          <w:szCs w:val="21"/>
        </w:rPr>
        <w:t>③</w:t>
      </w:r>
      <w:r w:rsidRPr="00F4461B">
        <w:rPr>
          <w:rFonts w:ascii="ＭＳ 明朝" w:hAnsi="ＭＳ 明朝" w:cs="MS-Mincho"/>
          <w:color w:val="000000"/>
          <w:kern w:val="0"/>
          <w:szCs w:val="21"/>
        </w:rPr>
        <w:t xml:space="preserve"> </w:t>
      </w:r>
      <w:r w:rsidRPr="00F4461B">
        <w:rPr>
          <w:rFonts w:ascii="ＭＳ 明朝" w:hAnsi="ＭＳ 明朝" w:cs="MS-Mincho" w:hint="eastAsia"/>
          <w:color w:val="000000"/>
          <w:kern w:val="0"/>
          <w:szCs w:val="21"/>
        </w:rPr>
        <w:t xml:space="preserve">下記部分を切り離さずに所要事項をご記入の上、九州本部宛　</w:t>
      </w:r>
      <w:r w:rsidRPr="00F4461B">
        <w:rPr>
          <w:rFonts w:ascii="ＭＳ 明朝" w:hAnsi="ＭＳ 明朝" w:cs="Century"/>
          <w:color w:val="000000"/>
          <w:kern w:val="0"/>
          <w:szCs w:val="21"/>
        </w:rPr>
        <w:t xml:space="preserve">FAX </w:t>
      </w:r>
      <w:r w:rsidRPr="00F4461B">
        <w:rPr>
          <w:rFonts w:ascii="ＭＳ 明朝" w:hAnsi="ＭＳ 明朝" w:cs="MS-Mincho" w:hint="eastAsia"/>
          <w:color w:val="000000"/>
          <w:kern w:val="0"/>
          <w:szCs w:val="21"/>
        </w:rPr>
        <w:t>にて送信</w:t>
      </w:r>
    </w:p>
    <w:p w:rsidR="00AE0FAA" w:rsidRPr="00F4461B" w:rsidRDefault="00AE0FAA" w:rsidP="00B610C6">
      <w:pPr>
        <w:autoSpaceDE w:val="0"/>
        <w:autoSpaceDN w:val="0"/>
        <w:adjustRightInd w:val="0"/>
        <w:spacing w:line="240" w:lineRule="atLeast"/>
        <w:jc w:val="left"/>
        <w:rPr>
          <w:rFonts w:ascii="ＭＳ 明朝" w:cs="MS-Mincho"/>
          <w:color w:val="000000"/>
          <w:kern w:val="0"/>
          <w:szCs w:val="21"/>
        </w:rPr>
      </w:pPr>
      <w:r w:rsidRPr="00F4461B">
        <w:rPr>
          <w:rFonts w:ascii="ＭＳ 明朝" w:hAnsi="ＭＳ 明朝" w:cs="MS-Mincho" w:hint="eastAsia"/>
          <w:color w:val="000000"/>
          <w:kern w:val="0"/>
          <w:szCs w:val="21"/>
        </w:rPr>
        <w:t xml:space="preserve">連絡先：公益社団法人日本技術士会九州本部　</w:t>
      </w:r>
      <w:r w:rsidRPr="00F4461B">
        <w:rPr>
          <w:rFonts w:ascii="ＭＳ 明朝" w:hAnsi="ＭＳ 明朝" w:cs="Century"/>
          <w:kern w:val="0"/>
          <w:sz w:val="22"/>
          <w:u w:val="single"/>
        </w:rPr>
        <w:t>TEL:092-432-4441</w:t>
      </w:r>
      <w:r w:rsidRPr="00F4461B">
        <w:rPr>
          <w:rFonts w:ascii="ＭＳ 明朝" w:hAnsi="ＭＳ 明朝" w:cs="Century" w:hint="eastAsia"/>
          <w:kern w:val="0"/>
          <w:sz w:val="22"/>
          <w:u w:val="single"/>
        </w:rPr>
        <w:t>、</w:t>
      </w:r>
      <w:r w:rsidRPr="00F4461B">
        <w:rPr>
          <w:rFonts w:ascii="ＭＳ 明朝" w:hAnsi="ＭＳ 明朝" w:cs="Century"/>
          <w:kern w:val="0"/>
          <w:sz w:val="22"/>
          <w:u w:val="single"/>
        </w:rPr>
        <w:t>E-mail:pekyushu@nifty.com</w:t>
      </w:r>
    </w:p>
    <w:p w:rsidR="00AE0FAA" w:rsidRPr="00F4461B" w:rsidRDefault="00327A14" w:rsidP="00B610C6">
      <w:pPr>
        <w:rPr>
          <w:rFonts w:ascii="ＭＳ 明朝" w:cs="MS-Mincho"/>
          <w:color w:val="000000"/>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124575" cy="0"/>
                <wp:effectExtent l="13335" t="12065" r="5715" b="69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05pt;margin-top:6.9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gU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kknz5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F3gzYtoAAAAHAQAADwAAAGRycy9kb3ducmV2LnhtbEyOzU6DQBSF&#10;9yZ9h8lt4sbYAYxEKEPTmLhwadvE7ZS5BZS5Q5ihYJ/e23Shy/OTc75iM9tOnHHwrSMF8SoCgVQ5&#10;01Kt4LB/e3wB4YMmoztHqOAHPWzKxV2hc+Mm+sDzLtSCR8jnWkETQp9L6asGrfYr1yNxdnKD1YHl&#10;UEsz6InHbSeTKEql1S3xQ6N7fG2w+t6NVgH68TmOtpmtD++X6eEzuXxN/V6p++W8XYMIOIe/Mlzx&#10;GR1KZjq6kYwXnYIk5iLbTxkIjrM0TUEcb4YsC/mfv/wFAAD//wMAUEsBAi0AFAAGAAgAAAAhALaD&#10;OJL+AAAA4QEAABMAAAAAAAAAAAAAAAAAAAAAAFtDb250ZW50X1R5cGVzXS54bWxQSwECLQAUAAYA&#10;CAAAACEAOP0h/9YAAACUAQAACwAAAAAAAAAAAAAAAAAvAQAAX3JlbHMvLnJlbHNQSwECLQAUAAYA&#10;CAAAACEAyJ7oFB4CAAA7BAAADgAAAAAAAAAAAAAAAAAuAgAAZHJzL2Uyb0RvYy54bWxQSwECLQAU&#10;AAYACAAAACEAF3gzYtoAAAAHAQAADwAAAAAAAAAAAAAAAAB4BAAAZHJzL2Rvd25yZXYueG1sUEsF&#10;BgAAAAAEAAQA8wAAAH8FAAAAAA==&#10;"/>
            </w:pict>
          </mc:Fallback>
        </mc:AlternateContent>
      </w:r>
    </w:p>
    <w:p w:rsidR="00AE0FAA" w:rsidRPr="00F4461B" w:rsidRDefault="00AE0FAA" w:rsidP="00B610C6">
      <w:pPr>
        <w:rPr>
          <w:rFonts w:ascii="ＭＳ 明朝"/>
          <w:szCs w:val="21"/>
        </w:rPr>
      </w:pPr>
      <w:r w:rsidRPr="00D80F5E">
        <w:rPr>
          <w:rFonts w:ascii="ＭＳ ゴシック" w:eastAsia="ＭＳ ゴシック" w:hAnsi="ＭＳ ゴシック" w:cs="MS-Mincho" w:hint="eastAsia"/>
          <w:b/>
          <w:color w:val="000000"/>
          <w:kern w:val="0"/>
          <w:szCs w:val="21"/>
        </w:rPr>
        <w:t>参加申込書（</w:t>
      </w:r>
      <w:r w:rsidRPr="00D80F5E">
        <w:rPr>
          <w:rFonts w:ascii="ＭＳ ゴシック" w:eastAsia="ＭＳ ゴシック" w:hAnsi="ＭＳ ゴシック" w:cs="Century"/>
          <w:b/>
          <w:color w:val="000000"/>
          <w:kern w:val="0"/>
          <w:szCs w:val="21"/>
        </w:rPr>
        <w:t>FAX</w:t>
      </w:r>
      <w:r w:rsidRPr="00D80F5E">
        <w:rPr>
          <w:rFonts w:ascii="ＭＳ ゴシック" w:eastAsia="ＭＳ ゴシック" w:hAnsi="ＭＳ ゴシック" w:cs="MS-Mincho" w:hint="eastAsia"/>
          <w:b/>
          <w:color w:val="000000"/>
          <w:kern w:val="0"/>
          <w:szCs w:val="21"/>
        </w:rPr>
        <w:t>：</w:t>
      </w:r>
      <w:r w:rsidRPr="00D80F5E">
        <w:rPr>
          <w:rFonts w:ascii="ＭＳ ゴシック" w:eastAsia="ＭＳ ゴシック" w:hAnsi="ＭＳ ゴシック" w:cs="Century"/>
          <w:b/>
          <w:color w:val="000000"/>
          <w:kern w:val="0"/>
          <w:szCs w:val="21"/>
        </w:rPr>
        <w:t>092-432-4443</w:t>
      </w:r>
      <w:r w:rsidRPr="00D80F5E">
        <w:rPr>
          <w:rFonts w:ascii="ＭＳ ゴシック" w:eastAsia="ＭＳ ゴシック" w:hAnsi="ＭＳ ゴシック" w:cs="MS-Mincho" w:hint="eastAsia"/>
          <w:b/>
          <w:color w:val="000000"/>
          <w:kern w:val="0"/>
          <w:szCs w:val="21"/>
        </w:rPr>
        <w:t>）</w:t>
      </w:r>
      <w:r w:rsidRPr="00F4461B">
        <w:rPr>
          <w:rFonts w:ascii="ＭＳ 明朝" w:hAnsi="ＭＳ 明朝" w:hint="eastAsia"/>
          <w:szCs w:val="21"/>
        </w:rPr>
        <w:t>申込み期限</w:t>
      </w:r>
      <w:r w:rsidRPr="00F4461B">
        <w:rPr>
          <w:rFonts w:ascii="ＭＳ 明朝" w:hAnsi="ＭＳ 明朝"/>
          <w:szCs w:val="21"/>
        </w:rPr>
        <w:t>10</w:t>
      </w:r>
      <w:r w:rsidRPr="00F4461B">
        <w:rPr>
          <w:rFonts w:ascii="ＭＳ 明朝" w:hAnsi="ＭＳ 明朝" w:hint="eastAsia"/>
          <w:szCs w:val="21"/>
        </w:rPr>
        <w:t>月</w:t>
      </w:r>
      <w:r w:rsidRPr="00F4461B">
        <w:rPr>
          <w:rFonts w:ascii="ＭＳ 明朝" w:hAnsi="ＭＳ 明朝"/>
          <w:szCs w:val="21"/>
        </w:rPr>
        <w:t>12</w:t>
      </w:r>
      <w:r w:rsidRPr="00F4461B">
        <w:rPr>
          <w:rFonts w:ascii="ＭＳ 明朝" w:hAnsi="ＭＳ 明朝" w:hint="eastAsia"/>
          <w:szCs w:val="21"/>
        </w:rPr>
        <w:t xml:space="preserve">日　</w:t>
      </w:r>
      <w:r w:rsidRPr="00211C27">
        <w:rPr>
          <w:rFonts w:ascii="ＭＳ 明朝" w:hAnsi="ＭＳ 明朝" w:cs="MS-Mincho" w:hint="eastAsia"/>
          <w:color w:val="FF0000"/>
          <w:kern w:val="0"/>
          <w:szCs w:val="21"/>
        </w:rPr>
        <w:t>ご氏名は楷書とし、ふり仮名をご記入下さい。</w:t>
      </w:r>
    </w:p>
    <w:p w:rsidR="00AE0FAA" w:rsidRPr="00F4461B" w:rsidRDefault="00AE0FAA" w:rsidP="00B610C6">
      <w:pPr>
        <w:widowControl/>
        <w:jc w:val="left"/>
        <w:rPr>
          <w:rFonts w:ascii="ＭＳ 明朝" w:cs="Century"/>
          <w:color w:val="000000"/>
          <w:kern w:val="0"/>
          <w:szCs w:val="21"/>
        </w:rPr>
      </w:pPr>
      <w:r w:rsidRPr="00F4461B">
        <w:rPr>
          <w:rFonts w:ascii="ＭＳ 明朝" w:hAnsi="ＭＳ 明朝" w:cs="MS-Mincho" w:hint="eastAsia"/>
          <w:color w:val="000000"/>
          <w:kern w:val="0"/>
          <w:szCs w:val="21"/>
        </w:rPr>
        <w:t>公益社団法人日本技術士会九州本部宛</w:t>
      </w:r>
    </w:p>
    <w:p w:rsidR="00AE0FAA" w:rsidRDefault="00AE0FAA" w:rsidP="00B610C6">
      <w:pPr>
        <w:widowControl/>
        <w:jc w:val="left"/>
        <w:rPr>
          <w:rFonts w:ascii="ＭＳ 明朝" w:cs="MS-Mincho"/>
          <w:kern w:val="0"/>
          <w:szCs w:val="21"/>
        </w:rPr>
      </w:pPr>
      <w:r w:rsidRPr="00F4461B">
        <w:rPr>
          <w:rFonts w:ascii="ＭＳ 明朝" w:hAnsi="ＭＳ 明朝" w:cs="MS-Mincho" w:hint="eastAsia"/>
          <w:kern w:val="0"/>
          <w:szCs w:val="21"/>
        </w:rPr>
        <w:t>私は平成</w:t>
      </w:r>
      <w:r w:rsidRPr="00F4461B">
        <w:rPr>
          <w:rFonts w:ascii="ＭＳ 明朝" w:hAnsi="ＭＳ 明朝" w:cs="Century"/>
          <w:kern w:val="0"/>
          <w:szCs w:val="21"/>
        </w:rPr>
        <w:t xml:space="preserve">25 </w:t>
      </w:r>
      <w:r w:rsidRPr="00F4461B">
        <w:rPr>
          <w:rFonts w:ascii="ＭＳ 明朝" w:hAnsi="ＭＳ 明朝" w:cs="MS-Mincho" w:hint="eastAsia"/>
          <w:kern w:val="0"/>
          <w:szCs w:val="21"/>
        </w:rPr>
        <w:t>年</w:t>
      </w:r>
      <w:r w:rsidRPr="00F4461B">
        <w:rPr>
          <w:rFonts w:ascii="ＭＳ 明朝" w:hAnsi="ＭＳ 明朝" w:cs="Century"/>
          <w:kern w:val="0"/>
          <w:szCs w:val="21"/>
        </w:rPr>
        <w:t xml:space="preserve">10 </w:t>
      </w:r>
      <w:r w:rsidRPr="00F4461B">
        <w:rPr>
          <w:rFonts w:ascii="ＭＳ 明朝" w:hAnsi="ＭＳ 明朝" w:cs="MS-Mincho" w:hint="eastAsia"/>
          <w:kern w:val="0"/>
          <w:szCs w:val="21"/>
        </w:rPr>
        <w:t>月</w:t>
      </w:r>
      <w:r w:rsidRPr="00F4461B">
        <w:rPr>
          <w:rFonts w:ascii="ＭＳ 明朝" w:hAnsi="ＭＳ 明朝" w:cs="Century"/>
          <w:kern w:val="0"/>
          <w:szCs w:val="21"/>
        </w:rPr>
        <w:t xml:space="preserve">19 </w:t>
      </w:r>
      <w:r w:rsidRPr="00F4461B">
        <w:rPr>
          <w:rFonts w:ascii="ＭＳ 明朝" w:hAnsi="ＭＳ 明朝" w:cs="MS-Mincho" w:hint="eastAsia"/>
          <w:kern w:val="0"/>
          <w:szCs w:val="21"/>
        </w:rPr>
        <w:t>日開催の上記</w:t>
      </w:r>
      <w:r>
        <w:rPr>
          <w:rFonts w:ascii="ＭＳ 明朝" w:hAnsi="ＭＳ 明朝" w:cs="Century" w:hint="eastAsia"/>
          <w:kern w:val="0"/>
          <w:szCs w:val="21"/>
        </w:rPr>
        <w:t>合同セミナーまたは交流会</w:t>
      </w:r>
      <w:r w:rsidRPr="00F4461B">
        <w:rPr>
          <w:rFonts w:ascii="ＭＳ 明朝" w:hAnsi="ＭＳ 明朝" w:cs="MS-Mincho" w:hint="eastAsia"/>
          <w:kern w:val="0"/>
          <w:szCs w:val="21"/>
        </w:rPr>
        <w:t>に参加を申し込みます。</w:t>
      </w:r>
    </w:p>
    <w:p w:rsidR="00AE0FAA" w:rsidRPr="00F4461B" w:rsidRDefault="00AE0FAA" w:rsidP="00B610C6">
      <w:pPr>
        <w:widowControl/>
        <w:jc w:val="left"/>
        <w:rPr>
          <w:rFonts w:ascii="ＭＳ 明朝" w:cs="MS-Mincho"/>
          <w:kern w:val="0"/>
          <w:szCs w:val="21"/>
        </w:rPr>
      </w:pPr>
    </w:p>
    <w:p w:rsidR="00AE0FAA" w:rsidRPr="00092FD5" w:rsidRDefault="00AE0FAA" w:rsidP="007F0E87">
      <w:pPr>
        <w:pStyle w:val="ac"/>
        <w:numPr>
          <w:ilvl w:val="0"/>
          <w:numId w:val="4"/>
        </w:numPr>
        <w:autoSpaceDE w:val="0"/>
        <w:autoSpaceDN w:val="0"/>
        <w:adjustRightInd w:val="0"/>
        <w:spacing w:line="240" w:lineRule="atLeast"/>
        <w:ind w:leftChars="0"/>
        <w:jc w:val="left"/>
        <w:rPr>
          <w:rFonts w:ascii="ＭＳ 明朝" w:cs="MS-Mincho"/>
          <w:color w:val="000000"/>
          <w:kern w:val="0"/>
          <w:szCs w:val="21"/>
        </w:rPr>
      </w:pPr>
      <w:r w:rsidRPr="00092FD5">
        <w:rPr>
          <w:rFonts w:ascii="ＭＳ 明朝" w:hAnsi="ＭＳ 明朝" w:cs="MS-Mincho"/>
          <w:color w:val="000000"/>
          <w:kern w:val="0"/>
          <w:szCs w:val="21"/>
        </w:rPr>
        <w:ruby>
          <w:rubyPr>
            <w:rubyAlign w:val="distributeSpace"/>
            <w:hps w:val="11"/>
            <w:hpsRaise w:val="20"/>
            <w:hpsBaseText w:val="21"/>
            <w:lid w:val="ja-JP"/>
          </w:rubyPr>
          <w:rt>
            <w:r w:rsidR="00AE0FAA" w:rsidRPr="00092FD5">
              <w:rPr>
                <w:rFonts w:ascii="ＭＳ 明朝" w:hAnsi="ＭＳ 明朝" w:cs="MS-Mincho" w:hint="eastAsia"/>
                <w:color w:val="000000"/>
                <w:kern w:val="0"/>
                <w:szCs w:val="21"/>
              </w:rPr>
              <w:t>ふりがな</w:t>
            </w:r>
          </w:rt>
          <w:rubyBase>
            <w:r w:rsidR="00AE0FAA" w:rsidRPr="00092FD5">
              <w:rPr>
                <w:rFonts w:ascii="ＭＳ 明朝" w:hAnsi="ＭＳ 明朝" w:cs="MS-Mincho" w:hint="eastAsia"/>
                <w:color w:val="000000"/>
                <w:kern w:val="0"/>
                <w:szCs w:val="21"/>
              </w:rPr>
              <w:t>参加者</w:t>
            </w:r>
          </w:rubyBase>
        </w:ruby>
      </w:r>
      <w:r>
        <w:rPr>
          <w:rFonts w:ascii="ＭＳ 明朝" w:hAnsi="ＭＳ 明朝" w:cs="MS-Mincho" w:hint="eastAsia"/>
          <w:color w:val="000000"/>
          <w:kern w:val="0"/>
          <w:szCs w:val="21"/>
        </w:rPr>
        <w:t>氏名</w:t>
      </w:r>
      <w:r w:rsidRPr="00092FD5">
        <w:rPr>
          <w:rFonts w:ascii="ＭＳ 明朝" w:hAnsi="ＭＳ 明朝" w:cs="MS-Mincho" w:hint="eastAsia"/>
          <w:color w:val="000000"/>
          <w:kern w:val="0"/>
          <w:szCs w:val="21"/>
          <w:u w:val="single"/>
        </w:rPr>
        <w:t xml:space="preserve">　　　　　　　　　　　　</w:t>
      </w:r>
      <w:r>
        <w:rPr>
          <w:rFonts w:ascii="ＭＳ 明朝" w:hAnsi="ＭＳ 明朝" w:cs="MS-Mincho" w:hint="eastAsia"/>
          <w:color w:val="000000"/>
          <w:kern w:val="0"/>
          <w:szCs w:val="21"/>
          <w:u w:val="single"/>
        </w:rPr>
        <w:t xml:space="preserve">　　　</w:t>
      </w:r>
      <w:r w:rsidRPr="00092FD5">
        <w:rPr>
          <w:rFonts w:ascii="ＭＳ 明朝" w:hAnsi="ＭＳ 明朝" w:cs="MS-Mincho" w:hint="eastAsia"/>
          <w:color w:val="000000"/>
          <w:kern w:val="0"/>
          <w:szCs w:val="21"/>
        </w:rPr>
        <w:t xml:space="preserve">　部門</w:t>
      </w:r>
      <w:r w:rsidRPr="00092FD5">
        <w:rPr>
          <w:rFonts w:ascii="ＭＳ 明朝" w:hAnsi="ＭＳ 明朝" w:cs="MS-Mincho" w:hint="eastAsia"/>
          <w:color w:val="000000"/>
          <w:kern w:val="0"/>
          <w:szCs w:val="21"/>
          <w:u w:val="single"/>
        </w:rPr>
        <w:t xml:space="preserve">　　　　　　　　　　　　　</w:t>
      </w:r>
      <w:r>
        <w:rPr>
          <w:rFonts w:ascii="ＭＳ 明朝" w:hAnsi="ＭＳ 明朝" w:cs="MS-Mincho" w:hint="eastAsia"/>
          <w:color w:val="000000"/>
          <w:kern w:val="0"/>
          <w:szCs w:val="21"/>
          <w:u w:val="single"/>
        </w:rPr>
        <w:t xml:space="preserve">　　　　　　　　　　　　　　</w:t>
      </w:r>
    </w:p>
    <w:p w:rsidR="00AE0FAA" w:rsidRPr="00D80F5E" w:rsidRDefault="00AE0FAA" w:rsidP="004804E1">
      <w:pPr>
        <w:pStyle w:val="ac"/>
        <w:numPr>
          <w:ilvl w:val="0"/>
          <w:numId w:val="4"/>
        </w:numPr>
        <w:autoSpaceDE w:val="0"/>
        <w:autoSpaceDN w:val="0"/>
        <w:adjustRightInd w:val="0"/>
        <w:spacing w:line="240" w:lineRule="atLeast"/>
        <w:ind w:leftChars="0"/>
        <w:jc w:val="left"/>
        <w:rPr>
          <w:rFonts w:ascii="ＭＳ 明朝" w:cs="MS-Mincho"/>
          <w:color w:val="000000"/>
          <w:kern w:val="0"/>
          <w:szCs w:val="21"/>
        </w:rPr>
      </w:pPr>
      <w:r w:rsidRPr="00F519D6">
        <w:rPr>
          <w:rFonts w:ascii="ＭＳ 明朝" w:hAnsi="ＭＳ 明朝" w:cs="MS-Mincho" w:hint="eastAsia"/>
          <w:color w:val="000000"/>
          <w:kern w:val="0"/>
          <w:szCs w:val="21"/>
        </w:rPr>
        <w:t>合同セミナー</w:t>
      </w:r>
      <w:r w:rsidRPr="00F519D6">
        <w:rPr>
          <w:rFonts w:ascii="ＭＳ 明朝" w:hAnsi="ＭＳ 明朝" w:cs="MS-Mincho"/>
          <w:color w:val="000000"/>
          <w:kern w:val="0"/>
          <w:szCs w:val="21"/>
        </w:rPr>
        <w:t xml:space="preserve"> </w:t>
      </w:r>
      <w:r w:rsidRPr="00F519D6">
        <w:rPr>
          <w:rFonts w:ascii="ＭＳ 明朝" w:hAnsi="ＭＳ 明朝" w:cs="MS-Mincho" w:hint="eastAsia"/>
          <w:color w:val="000000"/>
          <w:kern w:val="0"/>
          <w:szCs w:val="21"/>
        </w:rPr>
        <w:t>に参加</w:t>
      </w:r>
      <w:r w:rsidR="00327A14">
        <w:rPr>
          <w:rFonts w:ascii="ＭＳ 明朝"/>
          <w:noProof/>
          <w:color w:val="333333"/>
          <w:szCs w:val="21"/>
        </w:rPr>
        <w:drawing>
          <wp:inline distT="0" distB="0" distL="0" distR="0">
            <wp:extent cx="209550" cy="123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F519D6">
        <w:rPr>
          <w:rFonts w:ascii="ＭＳ 明朝" w:hAnsi="ＭＳ 明朝" w:cs="MS-Mincho" w:hint="eastAsia"/>
          <w:color w:val="000000"/>
          <w:kern w:val="0"/>
          <w:szCs w:val="21"/>
        </w:rPr>
        <w:t>、交流会に参加</w:t>
      </w:r>
      <w:r w:rsidR="00327A14">
        <w:rPr>
          <w:rFonts w:ascii="ＭＳ 明朝"/>
          <w:noProof/>
          <w:color w:val="333333"/>
          <w:szCs w:val="21"/>
        </w:rPr>
        <w:drawing>
          <wp:inline distT="0" distB="0" distL="0" distR="0">
            <wp:extent cx="209550" cy="123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F519D6">
        <w:rPr>
          <w:rFonts w:ascii="ＭＳ 明朝" w:hAnsi="ＭＳ 明朝" w:cs="MS-Mincho" w:hint="eastAsia"/>
          <w:color w:val="000000"/>
          <w:kern w:val="0"/>
          <w:szCs w:val="21"/>
        </w:rPr>
        <w:t>（該当箇所に</w:t>
      </w:r>
      <w:r w:rsidR="00327A14">
        <w:rPr>
          <w:rFonts w:ascii="ＭＳ 明朝"/>
          <w:noProof/>
          <w:color w:val="333333"/>
          <w:szCs w:val="21"/>
        </w:rPr>
        <w:drawing>
          <wp:inline distT="0" distB="0" distL="0" distR="0">
            <wp:extent cx="209550" cy="1238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F519D6">
        <w:rPr>
          <w:rFonts w:ascii="ＭＳ 明朝" w:hAnsi="ＭＳ 明朝" w:hint="eastAsia"/>
          <w:color w:val="333333"/>
          <w:szCs w:val="21"/>
        </w:rPr>
        <w:t>を</w:t>
      </w:r>
      <w:r w:rsidRPr="00F519D6">
        <w:rPr>
          <w:rFonts w:ascii="ＭＳ 明朝" w:hAnsi="ＭＳ 明朝" w:cs="MS-Mincho" w:hint="eastAsia"/>
          <w:color w:val="000000"/>
          <w:kern w:val="0"/>
          <w:szCs w:val="21"/>
        </w:rPr>
        <w:t>入れてください）</w:t>
      </w:r>
    </w:p>
    <w:p w:rsidR="00AE0FAA" w:rsidRPr="007F0E87" w:rsidRDefault="00AE0FAA" w:rsidP="00B610C6">
      <w:pPr>
        <w:pStyle w:val="ac"/>
        <w:widowControl/>
        <w:numPr>
          <w:ilvl w:val="0"/>
          <w:numId w:val="4"/>
        </w:numPr>
        <w:spacing w:line="240" w:lineRule="atLeast"/>
        <w:ind w:leftChars="0"/>
        <w:jc w:val="left"/>
      </w:pPr>
      <w:r w:rsidRPr="00092FD5">
        <w:rPr>
          <w:rFonts w:ascii="ＭＳ 明朝" w:hAnsi="ＭＳ 明朝" w:cs="MS-Mincho" w:hint="eastAsia"/>
          <w:color w:val="000000"/>
          <w:kern w:val="0"/>
          <w:szCs w:val="21"/>
        </w:rPr>
        <w:t>連絡先</w:t>
      </w:r>
      <w:r>
        <w:rPr>
          <w:rFonts w:ascii="ＭＳ 明朝" w:hAnsi="ＭＳ 明朝" w:cs="MS-Mincho" w:hint="eastAsia"/>
          <w:color w:val="000000"/>
          <w:kern w:val="0"/>
          <w:szCs w:val="21"/>
        </w:rPr>
        <w:t>（携帯電話等）</w:t>
      </w:r>
      <w:r w:rsidRPr="00092FD5">
        <w:rPr>
          <w:rFonts w:ascii="ＭＳ 明朝" w:hAnsi="ＭＳ 明朝" w:cs="MS-Mincho" w:hint="eastAsia"/>
          <w:color w:val="000000"/>
          <w:kern w:val="0"/>
          <w:szCs w:val="21"/>
          <w:u w:val="single"/>
        </w:rPr>
        <w:t xml:space="preserve">　　　　　　　　　　　　　　　　　　　　　　　　　　　　</w:t>
      </w:r>
      <w:r w:rsidRPr="00092FD5">
        <w:rPr>
          <w:rFonts w:ascii="ＭＳ 明朝" w:hAnsi="ＭＳ 明朝" w:cs="MS-Mincho"/>
          <w:color w:val="000000"/>
          <w:kern w:val="0"/>
          <w:szCs w:val="21"/>
          <w:u w:val="single"/>
        </w:rPr>
        <w:t xml:space="preserve">   </w:t>
      </w:r>
      <w:r>
        <w:rPr>
          <w:rFonts w:ascii="ＭＳ 明朝" w:hAnsi="ＭＳ 明朝" w:cs="MS-Mincho" w:hint="eastAsia"/>
          <w:color w:val="000000"/>
          <w:kern w:val="0"/>
          <w:szCs w:val="21"/>
          <w:u w:val="single"/>
        </w:rPr>
        <w:t xml:space="preserve">　　　　　　　　</w:t>
      </w:r>
      <w:r w:rsidRPr="00092FD5">
        <w:rPr>
          <w:rFonts w:ascii="ＭＳ 明朝" w:hAnsi="ＭＳ 明朝" w:cs="MS-Mincho" w:hint="eastAsia"/>
          <w:color w:val="000000"/>
          <w:kern w:val="0"/>
          <w:szCs w:val="21"/>
          <w:u w:val="single"/>
        </w:rPr>
        <w:t xml:space="preserve">　</w:t>
      </w:r>
    </w:p>
    <w:sectPr w:rsidR="00AE0FAA" w:rsidRPr="007F0E87" w:rsidSect="007F0E87">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AA" w:rsidRDefault="00AE0FAA" w:rsidP="00277519">
      <w:r>
        <w:separator/>
      </w:r>
    </w:p>
  </w:endnote>
  <w:endnote w:type="continuationSeparator" w:id="0">
    <w:p w:rsidR="00AE0FAA" w:rsidRDefault="00AE0FAA" w:rsidP="0027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AA" w:rsidRDefault="00AE0FAA" w:rsidP="00277519">
      <w:r>
        <w:separator/>
      </w:r>
    </w:p>
  </w:footnote>
  <w:footnote w:type="continuationSeparator" w:id="0">
    <w:p w:rsidR="00AE0FAA" w:rsidRDefault="00AE0FAA" w:rsidP="0027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B2E"/>
    <w:multiLevelType w:val="hybridMultilevel"/>
    <w:tmpl w:val="59966A64"/>
    <w:lvl w:ilvl="0" w:tplc="0409000B">
      <w:start w:val="1"/>
      <w:numFmt w:val="bullet"/>
      <w:lvlText w:val=""/>
      <w:lvlJc w:val="left"/>
      <w:pPr>
        <w:ind w:left="610" w:hanging="420"/>
      </w:pPr>
      <w:rPr>
        <w:rFonts w:ascii="Wingdings" w:hAnsi="Wingdings" w:hint="default"/>
      </w:rPr>
    </w:lvl>
    <w:lvl w:ilvl="1" w:tplc="0409000B">
      <w:start w:val="1"/>
      <w:numFmt w:val="bullet"/>
      <w:lvlText w:val=""/>
      <w:lvlJc w:val="left"/>
      <w:pPr>
        <w:ind w:left="1030" w:hanging="420"/>
      </w:pPr>
      <w:rPr>
        <w:rFonts w:ascii="Wingdings" w:hAnsi="Wingdings" w:hint="default"/>
      </w:rPr>
    </w:lvl>
    <w:lvl w:ilvl="2" w:tplc="0409000D">
      <w:start w:val="1"/>
      <w:numFmt w:val="bullet"/>
      <w:lvlText w:val=""/>
      <w:lvlJc w:val="left"/>
      <w:pPr>
        <w:ind w:left="1450" w:hanging="420"/>
      </w:pPr>
      <w:rPr>
        <w:rFonts w:ascii="Wingdings" w:hAnsi="Wingdings" w:hint="default"/>
      </w:rPr>
    </w:lvl>
    <w:lvl w:ilvl="3" w:tplc="04090001">
      <w:start w:val="1"/>
      <w:numFmt w:val="bullet"/>
      <w:lvlText w:val=""/>
      <w:lvlJc w:val="left"/>
      <w:pPr>
        <w:ind w:left="1870" w:hanging="420"/>
      </w:pPr>
      <w:rPr>
        <w:rFonts w:ascii="Wingdings" w:hAnsi="Wingdings" w:hint="default"/>
      </w:rPr>
    </w:lvl>
    <w:lvl w:ilvl="4" w:tplc="0409000B">
      <w:start w:val="1"/>
      <w:numFmt w:val="bullet"/>
      <w:lvlText w:val=""/>
      <w:lvlJc w:val="left"/>
      <w:pPr>
        <w:ind w:left="2290" w:hanging="420"/>
      </w:pPr>
      <w:rPr>
        <w:rFonts w:ascii="Wingdings" w:hAnsi="Wingdings" w:hint="default"/>
      </w:rPr>
    </w:lvl>
    <w:lvl w:ilvl="5" w:tplc="0409000D">
      <w:start w:val="1"/>
      <w:numFmt w:val="bullet"/>
      <w:lvlText w:val=""/>
      <w:lvlJc w:val="left"/>
      <w:pPr>
        <w:ind w:left="2710" w:hanging="420"/>
      </w:pPr>
      <w:rPr>
        <w:rFonts w:ascii="Wingdings" w:hAnsi="Wingdings" w:hint="default"/>
      </w:rPr>
    </w:lvl>
    <w:lvl w:ilvl="6" w:tplc="04090001">
      <w:start w:val="1"/>
      <w:numFmt w:val="bullet"/>
      <w:lvlText w:val=""/>
      <w:lvlJc w:val="left"/>
      <w:pPr>
        <w:ind w:left="3130" w:hanging="420"/>
      </w:pPr>
      <w:rPr>
        <w:rFonts w:ascii="Wingdings" w:hAnsi="Wingdings" w:hint="default"/>
      </w:rPr>
    </w:lvl>
    <w:lvl w:ilvl="7" w:tplc="0409000B">
      <w:start w:val="1"/>
      <w:numFmt w:val="bullet"/>
      <w:lvlText w:val=""/>
      <w:lvlJc w:val="left"/>
      <w:pPr>
        <w:ind w:left="3550" w:hanging="420"/>
      </w:pPr>
      <w:rPr>
        <w:rFonts w:ascii="Wingdings" w:hAnsi="Wingdings" w:hint="default"/>
      </w:rPr>
    </w:lvl>
    <w:lvl w:ilvl="8" w:tplc="0409000D">
      <w:start w:val="1"/>
      <w:numFmt w:val="bullet"/>
      <w:lvlText w:val=""/>
      <w:lvlJc w:val="left"/>
      <w:pPr>
        <w:ind w:left="3970" w:hanging="420"/>
      </w:pPr>
      <w:rPr>
        <w:rFonts w:ascii="Wingdings" w:hAnsi="Wingdings" w:hint="default"/>
      </w:rPr>
    </w:lvl>
  </w:abstractNum>
  <w:abstractNum w:abstractNumId="1">
    <w:nsid w:val="169913DA"/>
    <w:multiLevelType w:val="hybridMultilevel"/>
    <w:tmpl w:val="2AB82D76"/>
    <w:lvl w:ilvl="0" w:tplc="63ECF3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3594F90"/>
    <w:multiLevelType w:val="hybridMultilevel"/>
    <w:tmpl w:val="C1427D32"/>
    <w:lvl w:ilvl="0" w:tplc="7866458E">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AD53D5B"/>
    <w:multiLevelType w:val="hybridMultilevel"/>
    <w:tmpl w:val="66C4CC54"/>
    <w:lvl w:ilvl="0" w:tplc="A0A0A84E">
      <w:start w:val="1"/>
      <w:numFmt w:val="decimalEnclosedCircle"/>
      <w:lvlText w:val="%1"/>
      <w:lvlJc w:val="left"/>
      <w:pPr>
        <w:ind w:left="360" w:hanging="360"/>
      </w:pPr>
      <w:rPr>
        <w:rFonts w:ascii="ＭＳ 明朝" w:eastAsia="ＭＳ 明朝" w:hAnsi="ＭＳ 明朝" w:cs="MS-Minch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0855F3A"/>
    <w:multiLevelType w:val="hybridMultilevel"/>
    <w:tmpl w:val="6E02E350"/>
    <w:lvl w:ilvl="0" w:tplc="1960F250">
      <w:start w:val="1"/>
      <w:numFmt w:val="decimalEnclosedCircle"/>
      <w:lvlText w:val="%1"/>
      <w:lvlJc w:val="left"/>
      <w:pPr>
        <w:ind w:left="746" w:hanging="360"/>
      </w:pPr>
      <w:rPr>
        <w:rFonts w:cs="ＭＳ Ｐゴシック" w:hint="default"/>
      </w:rPr>
    </w:lvl>
    <w:lvl w:ilvl="1" w:tplc="04090017" w:tentative="1">
      <w:start w:val="1"/>
      <w:numFmt w:val="aiueoFullWidth"/>
      <w:lvlText w:val="(%2)"/>
      <w:lvlJc w:val="left"/>
      <w:pPr>
        <w:ind w:left="1226" w:hanging="420"/>
      </w:pPr>
      <w:rPr>
        <w:rFonts w:cs="Times New Roman"/>
      </w:rPr>
    </w:lvl>
    <w:lvl w:ilvl="2" w:tplc="04090011" w:tentative="1">
      <w:start w:val="1"/>
      <w:numFmt w:val="decimalEnclosedCircle"/>
      <w:lvlText w:val="%3"/>
      <w:lvlJc w:val="left"/>
      <w:pPr>
        <w:ind w:left="1646" w:hanging="420"/>
      </w:pPr>
      <w:rPr>
        <w:rFonts w:cs="Times New Roman"/>
      </w:rPr>
    </w:lvl>
    <w:lvl w:ilvl="3" w:tplc="0409000F" w:tentative="1">
      <w:start w:val="1"/>
      <w:numFmt w:val="decimal"/>
      <w:lvlText w:val="%4."/>
      <w:lvlJc w:val="left"/>
      <w:pPr>
        <w:ind w:left="2066" w:hanging="420"/>
      </w:pPr>
      <w:rPr>
        <w:rFonts w:cs="Times New Roman"/>
      </w:rPr>
    </w:lvl>
    <w:lvl w:ilvl="4" w:tplc="04090017" w:tentative="1">
      <w:start w:val="1"/>
      <w:numFmt w:val="aiueoFullWidth"/>
      <w:lvlText w:val="(%5)"/>
      <w:lvlJc w:val="left"/>
      <w:pPr>
        <w:ind w:left="2486" w:hanging="420"/>
      </w:pPr>
      <w:rPr>
        <w:rFonts w:cs="Times New Roman"/>
      </w:rPr>
    </w:lvl>
    <w:lvl w:ilvl="5" w:tplc="04090011" w:tentative="1">
      <w:start w:val="1"/>
      <w:numFmt w:val="decimalEnclosedCircle"/>
      <w:lvlText w:val="%6"/>
      <w:lvlJc w:val="left"/>
      <w:pPr>
        <w:ind w:left="2906" w:hanging="420"/>
      </w:pPr>
      <w:rPr>
        <w:rFonts w:cs="Times New Roman"/>
      </w:rPr>
    </w:lvl>
    <w:lvl w:ilvl="6" w:tplc="0409000F" w:tentative="1">
      <w:start w:val="1"/>
      <w:numFmt w:val="decimal"/>
      <w:lvlText w:val="%7."/>
      <w:lvlJc w:val="left"/>
      <w:pPr>
        <w:ind w:left="3326" w:hanging="420"/>
      </w:pPr>
      <w:rPr>
        <w:rFonts w:cs="Times New Roman"/>
      </w:rPr>
    </w:lvl>
    <w:lvl w:ilvl="7" w:tplc="04090017" w:tentative="1">
      <w:start w:val="1"/>
      <w:numFmt w:val="aiueoFullWidth"/>
      <w:lvlText w:val="(%8)"/>
      <w:lvlJc w:val="left"/>
      <w:pPr>
        <w:ind w:left="3746" w:hanging="420"/>
      </w:pPr>
      <w:rPr>
        <w:rFonts w:cs="Times New Roman"/>
      </w:rPr>
    </w:lvl>
    <w:lvl w:ilvl="8" w:tplc="04090011" w:tentative="1">
      <w:start w:val="1"/>
      <w:numFmt w:val="decimalEnclosedCircle"/>
      <w:lvlText w:val="%9"/>
      <w:lvlJc w:val="left"/>
      <w:pPr>
        <w:ind w:left="4166" w:hanging="420"/>
      </w:pPr>
      <w:rPr>
        <w:rFonts w:cs="Times New Roman"/>
      </w:rPr>
    </w:lvl>
  </w:abstractNum>
  <w:abstractNum w:abstractNumId="5">
    <w:nsid w:val="5A677B6D"/>
    <w:multiLevelType w:val="multilevel"/>
    <w:tmpl w:val="A0B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01C35"/>
    <w:multiLevelType w:val="hybridMultilevel"/>
    <w:tmpl w:val="56824F2A"/>
    <w:lvl w:ilvl="0" w:tplc="33F0F59A">
      <w:start w:val="1"/>
      <w:numFmt w:val="decimalFullWidth"/>
      <w:lvlText w:val="%1"/>
      <w:lvlJc w:val="left"/>
      <w:pPr>
        <w:ind w:left="360" w:hanging="360"/>
      </w:pPr>
      <w:rPr>
        <w:rFonts w:ascii="ＭＳ ゴシック" w:eastAsia="ＭＳ ゴシック" w:hAnsi="ＭＳ ゴシック" w:cs="Times New Roman" w:hint="default"/>
        <w:b/>
      </w:rPr>
    </w:lvl>
    <w:lvl w:ilvl="1" w:tplc="67BE3A88">
      <w:start w:val="1"/>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7"/>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0A"/>
    <w:rsid w:val="00027BC9"/>
    <w:rsid w:val="00037536"/>
    <w:rsid w:val="00054890"/>
    <w:rsid w:val="00076ACF"/>
    <w:rsid w:val="00092FD5"/>
    <w:rsid w:val="00095697"/>
    <w:rsid w:val="000D5B6B"/>
    <w:rsid w:val="000E7867"/>
    <w:rsid w:val="000F2575"/>
    <w:rsid w:val="000F3640"/>
    <w:rsid w:val="001036A0"/>
    <w:rsid w:val="00115B79"/>
    <w:rsid w:val="00116F76"/>
    <w:rsid w:val="001174E3"/>
    <w:rsid w:val="001238C6"/>
    <w:rsid w:val="001542B4"/>
    <w:rsid w:val="00154913"/>
    <w:rsid w:val="001643A5"/>
    <w:rsid w:val="00166CC2"/>
    <w:rsid w:val="00167A99"/>
    <w:rsid w:val="001A1D22"/>
    <w:rsid w:val="001A5735"/>
    <w:rsid w:val="001B223E"/>
    <w:rsid w:val="001C11C3"/>
    <w:rsid w:val="001D10FF"/>
    <w:rsid w:val="001E00B5"/>
    <w:rsid w:val="00211C27"/>
    <w:rsid w:val="00244A75"/>
    <w:rsid w:val="00260245"/>
    <w:rsid w:val="00276D72"/>
    <w:rsid w:val="00277519"/>
    <w:rsid w:val="00293107"/>
    <w:rsid w:val="002A2434"/>
    <w:rsid w:val="002A519E"/>
    <w:rsid w:val="002A6E79"/>
    <w:rsid w:val="002C12EB"/>
    <w:rsid w:val="002F43BB"/>
    <w:rsid w:val="00320FB8"/>
    <w:rsid w:val="00327A14"/>
    <w:rsid w:val="003B0D10"/>
    <w:rsid w:val="004116FC"/>
    <w:rsid w:val="0041495B"/>
    <w:rsid w:val="00420F3B"/>
    <w:rsid w:val="0043299D"/>
    <w:rsid w:val="004405A5"/>
    <w:rsid w:val="00457BBF"/>
    <w:rsid w:val="004718E3"/>
    <w:rsid w:val="004804E1"/>
    <w:rsid w:val="004917E6"/>
    <w:rsid w:val="004A3AE1"/>
    <w:rsid w:val="004A666E"/>
    <w:rsid w:val="004D0887"/>
    <w:rsid w:val="004F0ABE"/>
    <w:rsid w:val="004F3DBC"/>
    <w:rsid w:val="005363D7"/>
    <w:rsid w:val="00540950"/>
    <w:rsid w:val="00540DF0"/>
    <w:rsid w:val="00547C0D"/>
    <w:rsid w:val="0057290E"/>
    <w:rsid w:val="00581F0A"/>
    <w:rsid w:val="00583E44"/>
    <w:rsid w:val="005A4456"/>
    <w:rsid w:val="005B3811"/>
    <w:rsid w:val="005B7525"/>
    <w:rsid w:val="005F00D8"/>
    <w:rsid w:val="00620480"/>
    <w:rsid w:val="00645DB3"/>
    <w:rsid w:val="00647226"/>
    <w:rsid w:val="00654377"/>
    <w:rsid w:val="0067554D"/>
    <w:rsid w:val="00681A07"/>
    <w:rsid w:val="006940ED"/>
    <w:rsid w:val="006A37A3"/>
    <w:rsid w:val="006B284B"/>
    <w:rsid w:val="006E23F0"/>
    <w:rsid w:val="007159EE"/>
    <w:rsid w:val="0074085D"/>
    <w:rsid w:val="007620EF"/>
    <w:rsid w:val="007A147A"/>
    <w:rsid w:val="007C61C6"/>
    <w:rsid w:val="007F0E87"/>
    <w:rsid w:val="008145C5"/>
    <w:rsid w:val="00851C91"/>
    <w:rsid w:val="008961CF"/>
    <w:rsid w:val="008A1A54"/>
    <w:rsid w:val="008A6CB9"/>
    <w:rsid w:val="008A70E7"/>
    <w:rsid w:val="008D0DA1"/>
    <w:rsid w:val="008E539C"/>
    <w:rsid w:val="00910C3C"/>
    <w:rsid w:val="00914607"/>
    <w:rsid w:val="00942AF7"/>
    <w:rsid w:val="009602FD"/>
    <w:rsid w:val="00962EFF"/>
    <w:rsid w:val="0096423F"/>
    <w:rsid w:val="0097133F"/>
    <w:rsid w:val="0097249D"/>
    <w:rsid w:val="00977B20"/>
    <w:rsid w:val="00977F96"/>
    <w:rsid w:val="00987344"/>
    <w:rsid w:val="009C6AED"/>
    <w:rsid w:val="009D2BA7"/>
    <w:rsid w:val="009E2E74"/>
    <w:rsid w:val="009F78E7"/>
    <w:rsid w:val="00A009B6"/>
    <w:rsid w:val="00A00E68"/>
    <w:rsid w:val="00A13FFF"/>
    <w:rsid w:val="00A2055A"/>
    <w:rsid w:val="00A35BBD"/>
    <w:rsid w:val="00A36A9D"/>
    <w:rsid w:val="00A61098"/>
    <w:rsid w:val="00A959C2"/>
    <w:rsid w:val="00AB3063"/>
    <w:rsid w:val="00AE0FAA"/>
    <w:rsid w:val="00AF4AE4"/>
    <w:rsid w:val="00B33656"/>
    <w:rsid w:val="00B5186F"/>
    <w:rsid w:val="00B5264A"/>
    <w:rsid w:val="00B610C6"/>
    <w:rsid w:val="00B63D54"/>
    <w:rsid w:val="00B7607E"/>
    <w:rsid w:val="00B8311A"/>
    <w:rsid w:val="00B85D9A"/>
    <w:rsid w:val="00BC4CE5"/>
    <w:rsid w:val="00C0029C"/>
    <w:rsid w:val="00C145C9"/>
    <w:rsid w:val="00C148B1"/>
    <w:rsid w:val="00C25039"/>
    <w:rsid w:val="00C25F2B"/>
    <w:rsid w:val="00C37130"/>
    <w:rsid w:val="00C537E2"/>
    <w:rsid w:val="00C855B2"/>
    <w:rsid w:val="00CA2066"/>
    <w:rsid w:val="00CA567D"/>
    <w:rsid w:val="00CB07D1"/>
    <w:rsid w:val="00CB4C0D"/>
    <w:rsid w:val="00CE1FF7"/>
    <w:rsid w:val="00CF0978"/>
    <w:rsid w:val="00CF3A70"/>
    <w:rsid w:val="00D118A8"/>
    <w:rsid w:val="00D24C8C"/>
    <w:rsid w:val="00D368C6"/>
    <w:rsid w:val="00D37C96"/>
    <w:rsid w:val="00D622ED"/>
    <w:rsid w:val="00D80F5E"/>
    <w:rsid w:val="00DB6EBA"/>
    <w:rsid w:val="00DC7C96"/>
    <w:rsid w:val="00E0247E"/>
    <w:rsid w:val="00E23C5F"/>
    <w:rsid w:val="00E4200B"/>
    <w:rsid w:val="00E530B9"/>
    <w:rsid w:val="00E564DB"/>
    <w:rsid w:val="00E9061E"/>
    <w:rsid w:val="00EC5F21"/>
    <w:rsid w:val="00F204DE"/>
    <w:rsid w:val="00F4461B"/>
    <w:rsid w:val="00F4487E"/>
    <w:rsid w:val="00F519D6"/>
    <w:rsid w:val="00F53EE0"/>
    <w:rsid w:val="00F55829"/>
    <w:rsid w:val="00F55E00"/>
    <w:rsid w:val="00F624A3"/>
    <w:rsid w:val="00FA6770"/>
    <w:rsid w:val="00FD1CE1"/>
    <w:rsid w:val="00FF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1F0A"/>
    <w:rPr>
      <w:rFonts w:cs="Times New Roman"/>
      <w:color w:val="0000FF"/>
      <w:u w:val="single"/>
    </w:rPr>
  </w:style>
  <w:style w:type="paragraph" w:styleId="a4">
    <w:name w:val="Date"/>
    <w:basedOn w:val="a"/>
    <w:next w:val="a"/>
    <w:link w:val="a5"/>
    <w:uiPriority w:val="99"/>
    <w:semiHidden/>
    <w:rsid w:val="00420F3B"/>
  </w:style>
  <w:style w:type="character" w:customStyle="1" w:styleId="a5">
    <w:name w:val="日付 (文字)"/>
    <w:basedOn w:val="a0"/>
    <w:link w:val="a4"/>
    <w:uiPriority w:val="99"/>
    <w:semiHidden/>
    <w:locked/>
    <w:rsid w:val="00420F3B"/>
    <w:rPr>
      <w:rFonts w:cs="Times New Roman"/>
    </w:rPr>
  </w:style>
  <w:style w:type="paragraph" w:styleId="a6">
    <w:name w:val="Balloon Text"/>
    <w:basedOn w:val="a"/>
    <w:link w:val="a7"/>
    <w:uiPriority w:val="99"/>
    <w:semiHidden/>
    <w:rsid w:val="00154913"/>
    <w:rPr>
      <w:rFonts w:ascii="Arial" w:eastAsia="ＭＳ ゴシック" w:hAnsi="Arial"/>
      <w:sz w:val="18"/>
      <w:szCs w:val="18"/>
    </w:rPr>
  </w:style>
  <w:style w:type="character" w:customStyle="1" w:styleId="a7">
    <w:name w:val="吹き出し (文字)"/>
    <w:basedOn w:val="a0"/>
    <w:link w:val="a6"/>
    <w:uiPriority w:val="99"/>
    <w:semiHidden/>
    <w:locked/>
    <w:rsid w:val="00154913"/>
    <w:rPr>
      <w:rFonts w:ascii="Arial" w:eastAsia="ＭＳ ゴシック" w:hAnsi="Arial" w:cs="Times New Roman"/>
      <w:sz w:val="18"/>
      <w:szCs w:val="18"/>
    </w:rPr>
  </w:style>
  <w:style w:type="paragraph" w:styleId="a8">
    <w:name w:val="header"/>
    <w:basedOn w:val="a"/>
    <w:link w:val="a9"/>
    <w:uiPriority w:val="99"/>
    <w:semiHidden/>
    <w:rsid w:val="00277519"/>
    <w:pPr>
      <w:tabs>
        <w:tab w:val="center" w:pos="4252"/>
        <w:tab w:val="right" w:pos="8504"/>
      </w:tabs>
      <w:snapToGrid w:val="0"/>
    </w:pPr>
  </w:style>
  <w:style w:type="character" w:customStyle="1" w:styleId="a9">
    <w:name w:val="ヘッダー (文字)"/>
    <w:basedOn w:val="a0"/>
    <w:link w:val="a8"/>
    <w:uiPriority w:val="99"/>
    <w:semiHidden/>
    <w:locked/>
    <w:rsid w:val="00277519"/>
    <w:rPr>
      <w:rFonts w:cs="Times New Roman"/>
    </w:rPr>
  </w:style>
  <w:style w:type="paragraph" w:styleId="aa">
    <w:name w:val="footer"/>
    <w:basedOn w:val="a"/>
    <w:link w:val="ab"/>
    <w:uiPriority w:val="99"/>
    <w:semiHidden/>
    <w:rsid w:val="00277519"/>
    <w:pPr>
      <w:tabs>
        <w:tab w:val="center" w:pos="4252"/>
        <w:tab w:val="right" w:pos="8504"/>
      </w:tabs>
      <w:snapToGrid w:val="0"/>
    </w:pPr>
  </w:style>
  <w:style w:type="character" w:customStyle="1" w:styleId="ab">
    <w:name w:val="フッター (文字)"/>
    <w:basedOn w:val="a0"/>
    <w:link w:val="aa"/>
    <w:uiPriority w:val="99"/>
    <w:semiHidden/>
    <w:locked/>
    <w:rsid w:val="00277519"/>
    <w:rPr>
      <w:rFonts w:cs="Times New Roman"/>
    </w:rPr>
  </w:style>
  <w:style w:type="paragraph" w:styleId="ac">
    <w:name w:val="List Paragraph"/>
    <w:basedOn w:val="a"/>
    <w:uiPriority w:val="99"/>
    <w:qFormat/>
    <w:rsid w:val="00277519"/>
    <w:pPr>
      <w:ind w:leftChars="400" w:left="840"/>
    </w:pPr>
  </w:style>
  <w:style w:type="character" w:styleId="ad">
    <w:name w:val="FollowedHyperlink"/>
    <w:basedOn w:val="a0"/>
    <w:uiPriority w:val="99"/>
    <w:semiHidden/>
    <w:rsid w:val="00C2503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1F0A"/>
    <w:rPr>
      <w:rFonts w:cs="Times New Roman"/>
      <w:color w:val="0000FF"/>
      <w:u w:val="single"/>
    </w:rPr>
  </w:style>
  <w:style w:type="paragraph" w:styleId="a4">
    <w:name w:val="Date"/>
    <w:basedOn w:val="a"/>
    <w:next w:val="a"/>
    <w:link w:val="a5"/>
    <w:uiPriority w:val="99"/>
    <w:semiHidden/>
    <w:rsid w:val="00420F3B"/>
  </w:style>
  <w:style w:type="character" w:customStyle="1" w:styleId="a5">
    <w:name w:val="日付 (文字)"/>
    <w:basedOn w:val="a0"/>
    <w:link w:val="a4"/>
    <w:uiPriority w:val="99"/>
    <w:semiHidden/>
    <w:locked/>
    <w:rsid w:val="00420F3B"/>
    <w:rPr>
      <w:rFonts w:cs="Times New Roman"/>
    </w:rPr>
  </w:style>
  <w:style w:type="paragraph" w:styleId="a6">
    <w:name w:val="Balloon Text"/>
    <w:basedOn w:val="a"/>
    <w:link w:val="a7"/>
    <w:uiPriority w:val="99"/>
    <w:semiHidden/>
    <w:rsid w:val="00154913"/>
    <w:rPr>
      <w:rFonts w:ascii="Arial" w:eastAsia="ＭＳ ゴシック" w:hAnsi="Arial"/>
      <w:sz w:val="18"/>
      <w:szCs w:val="18"/>
    </w:rPr>
  </w:style>
  <w:style w:type="character" w:customStyle="1" w:styleId="a7">
    <w:name w:val="吹き出し (文字)"/>
    <w:basedOn w:val="a0"/>
    <w:link w:val="a6"/>
    <w:uiPriority w:val="99"/>
    <w:semiHidden/>
    <w:locked/>
    <w:rsid w:val="00154913"/>
    <w:rPr>
      <w:rFonts w:ascii="Arial" w:eastAsia="ＭＳ ゴシック" w:hAnsi="Arial" w:cs="Times New Roman"/>
      <w:sz w:val="18"/>
      <w:szCs w:val="18"/>
    </w:rPr>
  </w:style>
  <w:style w:type="paragraph" w:styleId="a8">
    <w:name w:val="header"/>
    <w:basedOn w:val="a"/>
    <w:link w:val="a9"/>
    <w:uiPriority w:val="99"/>
    <w:semiHidden/>
    <w:rsid w:val="00277519"/>
    <w:pPr>
      <w:tabs>
        <w:tab w:val="center" w:pos="4252"/>
        <w:tab w:val="right" w:pos="8504"/>
      </w:tabs>
      <w:snapToGrid w:val="0"/>
    </w:pPr>
  </w:style>
  <w:style w:type="character" w:customStyle="1" w:styleId="a9">
    <w:name w:val="ヘッダー (文字)"/>
    <w:basedOn w:val="a0"/>
    <w:link w:val="a8"/>
    <w:uiPriority w:val="99"/>
    <w:semiHidden/>
    <w:locked/>
    <w:rsid w:val="00277519"/>
    <w:rPr>
      <w:rFonts w:cs="Times New Roman"/>
    </w:rPr>
  </w:style>
  <w:style w:type="paragraph" w:styleId="aa">
    <w:name w:val="footer"/>
    <w:basedOn w:val="a"/>
    <w:link w:val="ab"/>
    <w:uiPriority w:val="99"/>
    <w:semiHidden/>
    <w:rsid w:val="00277519"/>
    <w:pPr>
      <w:tabs>
        <w:tab w:val="center" w:pos="4252"/>
        <w:tab w:val="right" w:pos="8504"/>
      </w:tabs>
      <w:snapToGrid w:val="0"/>
    </w:pPr>
  </w:style>
  <w:style w:type="character" w:customStyle="1" w:styleId="ab">
    <w:name w:val="フッター (文字)"/>
    <w:basedOn w:val="a0"/>
    <w:link w:val="aa"/>
    <w:uiPriority w:val="99"/>
    <w:semiHidden/>
    <w:locked/>
    <w:rsid w:val="00277519"/>
    <w:rPr>
      <w:rFonts w:cs="Times New Roman"/>
    </w:rPr>
  </w:style>
  <w:style w:type="paragraph" w:styleId="ac">
    <w:name w:val="List Paragraph"/>
    <w:basedOn w:val="a"/>
    <w:uiPriority w:val="99"/>
    <w:qFormat/>
    <w:rsid w:val="00277519"/>
    <w:pPr>
      <w:ind w:leftChars="400" w:left="840"/>
    </w:pPr>
  </w:style>
  <w:style w:type="character" w:styleId="ad">
    <w:name w:val="FollowedHyperlink"/>
    <w:basedOn w:val="a0"/>
    <w:uiPriority w:val="99"/>
    <w:semiHidden/>
    <w:rsid w:val="00C2503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3771">
      <w:marLeft w:val="0"/>
      <w:marRight w:val="0"/>
      <w:marTop w:val="0"/>
      <w:marBottom w:val="0"/>
      <w:divBdr>
        <w:top w:val="none" w:sz="0" w:space="0" w:color="auto"/>
        <w:left w:val="none" w:sz="0" w:space="0" w:color="auto"/>
        <w:bottom w:val="none" w:sz="0" w:space="0" w:color="auto"/>
        <w:right w:val="none" w:sz="0" w:space="0" w:color="auto"/>
      </w:divBdr>
      <w:divsChild>
        <w:div w:id="1916233774">
          <w:marLeft w:val="0"/>
          <w:marRight w:val="0"/>
          <w:marTop w:val="0"/>
          <w:marBottom w:val="0"/>
          <w:divBdr>
            <w:top w:val="none" w:sz="0" w:space="0" w:color="auto"/>
            <w:left w:val="none" w:sz="0" w:space="0" w:color="auto"/>
            <w:bottom w:val="none" w:sz="0" w:space="0" w:color="auto"/>
            <w:right w:val="none" w:sz="0" w:space="0" w:color="auto"/>
          </w:divBdr>
          <w:divsChild>
            <w:div w:id="1916233778">
              <w:marLeft w:val="0"/>
              <w:marRight w:val="0"/>
              <w:marTop w:val="0"/>
              <w:marBottom w:val="0"/>
              <w:divBdr>
                <w:top w:val="none" w:sz="0" w:space="0" w:color="auto"/>
                <w:left w:val="none" w:sz="0" w:space="0" w:color="auto"/>
                <w:bottom w:val="none" w:sz="0" w:space="0" w:color="auto"/>
                <w:right w:val="none" w:sz="0" w:space="0" w:color="auto"/>
              </w:divBdr>
              <w:divsChild>
                <w:div w:id="191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3777">
      <w:marLeft w:val="0"/>
      <w:marRight w:val="0"/>
      <w:marTop w:val="0"/>
      <w:marBottom w:val="0"/>
      <w:divBdr>
        <w:top w:val="none" w:sz="0" w:space="0" w:color="auto"/>
        <w:left w:val="none" w:sz="0" w:space="0" w:color="auto"/>
        <w:bottom w:val="none" w:sz="0" w:space="0" w:color="auto"/>
        <w:right w:val="none" w:sz="0" w:space="0" w:color="auto"/>
      </w:divBdr>
      <w:divsChild>
        <w:div w:id="1916233775">
          <w:marLeft w:val="0"/>
          <w:marRight w:val="0"/>
          <w:marTop w:val="0"/>
          <w:marBottom w:val="0"/>
          <w:divBdr>
            <w:top w:val="none" w:sz="0" w:space="0" w:color="auto"/>
            <w:left w:val="none" w:sz="0" w:space="0" w:color="auto"/>
            <w:bottom w:val="none" w:sz="0" w:space="0" w:color="auto"/>
            <w:right w:val="none" w:sz="0" w:space="0" w:color="auto"/>
          </w:divBdr>
          <w:divsChild>
            <w:div w:id="1916233773">
              <w:marLeft w:val="0"/>
              <w:marRight w:val="0"/>
              <w:marTop w:val="0"/>
              <w:marBottom w:val="0"/>
              <w:divBdr>
                <w:top w:val="none" w:sz="0" w:space="0" w:color="auto"/>
                <w:left w:val="none" w:sz="0" w:space="0" w:color="auto"/>
                <w:bottom w:val="none" w:sz="0" w:space="0" w:color="auto"/>
                <w:right w:val="none" w:sz="0" w:space="0" w:color="auto"/>
              </w:divBdr>
              <w:divsChild>
                <w:div w:id="1916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kyush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mzu.net/fgen.ex?ID=P667182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EFFFA7E1.dotm</Template>
  <TotalTime>0</TotalTime>
  <Pages>4</Pages>
  <Words>616</Words>
  <Characters>3515</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寺師　政廣</dc:creator>
  <cp:lastModifiedBy>METI</cp:lastModifiedBy>
  <cp:revision>2</cp:revision>
  <cp:lastPrinted>2013-08-06T04:41:00Z</cp:lastPrinted>
  <dcterms:created xsi:type="dcterms:W3CDTF">2013-09-12T02:52:00Z</dcterms:created>
  <dcterms:modified xsi:type="dcterms:W3CDTF">2013-09-12T02:52:00Z</dcterms:modified>
</cp:coreProperties>
</file>